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B333E" w14:textId="77777777"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14:paraId="3BA9A54B" w14:textId="77777777"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14:paraId="76370AEE" w14:textId="77777777" w:rsidR="007343B6" w:rsidRPr="007343B6" w:rsidRDefault="007343B6" w:rsidP="007343B6">
      <w:pPr>
        <w:spacing w:line="240" w:lineRule="auto"/>
        <w:jc w:val="center"/>
        <w:rPr>
          <w:rFonts w:ascii="Times New Roman" w:eastAsia="Calibri" w:hAnsi="Times New Roman"/>
          <w:b/>
          <w:color w:val="000000"/>
        </w:rPr>
      </w:pPr>
    </w:p>
    <w:p w14:paraId="38AB40C0" w14:textId="77777777"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14:paraId="1CDFDBFF" w14:textId="77777777"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14:paraId="53077BBC" w14:textId="77777777"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14:paraId="6122BAAE" w14:textId="77777777"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14:paraId="0C6087D2" w14:textId="77777777"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14:paraId="6E473843" w14:textId="77777777"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14:paraId="3D464C4A" w14:textId="77777777"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14:paraId="4CE986BA" w14:textId="4D5C998C"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w:t>
      </w:r>
      <w:r w:rsidR="00D44CDF">
        <w:rPr>
          <w:rFonts w:ascii="BasisGrotesqueProBold" w:hAnsi="BasisGrotesqueProBold"/>
          <w:b/>
          <w:bCs/>
          <w:color w:val="333333"/>
          <w:shd w:val="clear" w:color="auto" w:fill="FFFFFF"/>
        </w:rPr>
        <w:t xml:space="preserve">Русский </w:t>
      </w:r>
      <w:r w:rsidR="00E46417">
        <w:rPr>
          <w:rFonts w:ascii="BasisGrotesqueProBold" w:hAnsi="BasisGrotesqueProBold"/>
          <w:b/>
          <w:bCs/>
          <w:color w:val="333333"/>
          <w:shd w:val="clear" w:color="auto" w:fill="FFFFFF"/>
        </w:rPr>
        <w:t xml:space="preserve">язык для школьников </w:t>
      </w:r>
      <w:r w:rsidR="00D44CDF">
        <w:rPr>
          <w:rFonts w:ascii="BasisGrotesqueProBold" w:hAnsi="BasisGrotesqueProBold"/>
          <w:b/>
          <w:bCs/>
          <w:color w:val="333333"/>
          <w:shd w:val="clear" w:color="auto" w:fill="FFFFFF"/>
        </w:rPr>
        <w:t xml:space="preserve"> </w:t>
      </w:r>
      <w:r w:rsidR="00E46417">
        <w:rPr>
          <w:rFonts w:ascii="BasisGrotesqueProBold" w:hAnsi="BasisGrotesqueProBold"/>
          <w:b/>
          <w:bCs/>
          <w:color w:val="333333"/>
          <w:shd w:val="clear" w:color="auto" w:fill="FFFFFF"/>
        </w:rPr>
        <w:t>9 классов</w:t>
      </w:r>
      <w:r w:rsidR="00125BDA" w:rsidRPr="00125BDA">
        <w:rPr>
          <w:rFonts w:ascii="Times New Roman" w:hAnsi="Times New Roman"/>
          <w:b/>
          <w:i/>
          <w:color w:val="000000"/>
          <w:lang w:eastAsia="ru-RU"/>
        </w:rPr>
        <w:t>»</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14:paraId="35E2713A" w14:textId="7286CD37" w:rsidR="007343B6" w:rsidRPr="00C627C9" w:rsidRDefault="007343B6" w:rsidP="00C627C9">
      <w:pPr>
        <w:widowControl w:val="0"/>
        <w:spacing w:after="0" w:line="240" w:lineRule="auto"/>
        <w:ind w:firstLine="709"/>
        <w:jc w:val="both"/>
        <w:rPr>
          <w:rFonts w:ascii="Times New Roman" w:hAnsi="Times New Roman"/>
          <w:b/>
        </w:rPr>
      </w:pPr>
      <w:r w:rsidRPr="007343B6">
        <w:rPr>
          <w:rFonts w:ascii="Times New Roman" w:hAnsi="Times New Roman"/>
        </w:rPr>
        <w:t xml:space="preserve">1.2. Срок освоения образовательной программы на момент подписания Договора </w:t>
      </w:r>
      <w:r w:rsidR="00E46417">
        <w:rPr>
          <w:rFonts w:ascii="Times New Roman" w:hAnsi="Times New Roman"/>
        </w:rPr>
        <w:br/>
      </w:r>
      <w:r w:rsidR="00C627C9" w:rsidRPr="00FD699A">
        <w:rPr>
          <w:rFonts w:ascii="Times New Roman" w:hAnsi="Times New Roman"/>
          <w:b/>
        </w:rPr>
        <w:t>с</w:t>
      </w:r>
      <w:r w:rsidR="00C627C9" w:rsidRPr="007343B6">
        <w:rPr>
          <w:rFonts w:ascii="Times New Roman" w:hAnsi="Times New Roman"/>
        </w:rPr>
        <w:t xml:space="preserve"> </w:t>
      </w:r>
      <w:r w:rsidR="00C627C9" w:rsidRPr="008F4542">
        <w:rPr>
          <w:rFonts w:ascii="Times New Roman" w:hAnsi="Times New Roman"/>
          <w:b/>
        </w:rPr>
        <w:t>«</w:t>
      </w:r>
      <w:r w:rsidR="00C627C9">
        <w:rPr>
          <w:rFonts w:ascii="Times New Roman" w:hAnsi="Times New Roman"/>
          <w:b/>
        </w:rPr>
        <w:t>16</w:t>
      </w:r>
      <w:r w:rsidR="00C627C9" w:rsidRPr="008F4542">
        <w:rPr>
          <w:rFonts w:ascii="Times New Roman" w:hAnsi="Times New Roman"/>
          <w:b/>
        </w:rPr>
        <w:t xml:space="preserve">» </w:t>
      </w:r>
      <w:r w:rsidR="00C627C9">
        <w:rPr>
          <w:rFonts w:ascii="Times New Roman" w:hAnsi="Times New Roman"/>
          <w:b/>
        </w:rPr>
        <w:t>января 2023</w:t>
      </w:r>
      <w:r w:rsidR="00C627C9" w:rsidRPr="008F4542">
        <w:rPr>
          <w:rFonts w:ascii="Times New Roman" w:hAnsi="Times New Roman"/>
          <w:b/>
        </w:rPr>
        <w:t xml:space="preserve"> г.</w:t>
      </w:r>
      <w:r w:rsidR="00C627C9">
        <w:rPr>
          <w:rFonts w:ascii="Times New Roman" w:hAnsi="Times New Roman"/>
          <w:b/>
        </w:rPr>
        <w:t xml:space="preserve"> </w:t>
      </w:r>
      <w:r w:rsidR="00C627C9" w:rsidRPr="008F4542">
        <w:rPr>
          <w:rFonts w:ascii="Times New Roman" w:hAnsi="Times New Roman"/>
          <w:b/>
        </w:rPr>
        <w:t>по «15 » июня 2023 г.</w:t>
      </w:r>
    </w:p>
    <w:p w14:paraId="4B1E87E0" w14:textId="55EDA3EA" w:rsidR="004706A6" w:rsidRDefault="007343B6" w:rsidP="004706A6">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731827">
        <w:rPr>
          <w:rFonts w:ascii="Times New Roman" w:eastAsia="Times New Roman" w:hAnsi="Times New Roman" w:cs="Times New Roman"/>
          <w:lang w:eastAsia="zh-CN"/>
        </w:rPr>
        <w:t xml:space="preserve"> </w:t>
      </w:r>
      <w:r w:rsidR="00C627C9">
        <w:rPr>
          <w:rFonts w:ascii="Times New Roman" w:eastAsia="Times New Roman" w:hAnsi="Times New Roman" w:cs="Times New Roman"/>
          <w:lang w:eastAsia="zh-CN"/>
        </w:rPr>
        <w:t>51</w:t>
      </w:r>
      <w:r w:rsidR="00E46417">
        <w:rPr>
          <w:rFonts w:ascii="Times New Roman" w:eastAsia="Times New Roman" w:hAnsi="Times New Roman" w:cs="Times New Roman"/>
          <w:lang w:eastAsia="zh-CN"/>
        </w:rPr>
        <w:t xml:space="preserve"> </w:t>
      </w:r>
      <w:r w:rsidR="00C627C9">
        <w:rPr>
          <w:rFonts w:ascii="Times New Roman" w:eastAsia="Times New Roman" w:hAnsi="Times New Roman" w:cs="Times New Roman"/>
          <w:lang w:eastAsia="zh-CN"/>
        </w:rPr>
        <w:t xml:space="preserve">академический час </w:t>
      </w:r>
      <w:r w:rsidRPr="007343B6">
        <w:rPr>
          <w:rFonts w:ascii="Times New Roman" w:eastAsia="Times New Roman" w:hAnsi="Times New Roman" w:cs="Times New Roman"/>
          <w:lang w:eastAsia="zh-CN"/>
        </w:rPr>
        <w:t>аудиторных занятий.</w:t>
      </w:r>
      <w:r w:rsidRPr="007343B6">
        <w:rPr>
          <w:rFonts w:ascii="Times New Roman" w:eastAsia="Times New Roman" w:hAnsi="Times New Roman" w:cs="Courier New"/>
          <w:lang w:eastAsia="zh-CN"/>
        </w:rPr>
        <w:t xml:space="preserve"> </w:t>
      </w:r>
    </w:p>
    <w:p w14:paraId="6D4F72FD" w14:textId="77777777" w:rsidR="007343B6" w:rsidRPr="007343B6" w:rsidRDefault="007343B6" w:rsidP="004706A6">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14:paraId="1BFB5337" w14:textId="77777777"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14:paraId="13B42FD6"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14:paraId="32662FA0" w14:textId="7F28C16D" w:rsidR="007343B6" w:rsidRDefault="007343B6" w:rsidP="00C627C9">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14:paraId="59917652" w14:textId="77777777" w:rsidR="00C627C9" w:rsidRPr="00C627C9" w:rsidRDefault="00C627C9" w:rsidP="00C627C9">
      <w:pPr>
        <w:widowControl w:val="0"/>
        <w:spacing w:after="0" w:line="240" w:lineRule="auto"/>
        <w:ind w:firstLine="709"/>
        <w:jc w:val="both"/>
        <w:rPr>
          <w:rFonts w:ascii="Times New Roman" w:eastAsia="Calibri" w:hAnsi="Times New Roman"/>
          <w:color w:val="000000"/>
        </w:rPr>
      </w:pPr>
    </w:p>
    <w:p w14:paraId="153DDD27" w14:textId="77777777"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14:paraId="0159EB5A" w14:textId="0FE91D22" w:rsidR="004706A6" w:rsidRDefault="007343B6" w:rsidP="004706A6">
      <w:pPr>
        <w:widowControl w:val="0"/>
        <w:spacing w:line="240" w:lineRule="auto"/>
        <w:ind w:firstLine="709"/>
        <w:jc w:val="both"/>
        <w:rPr>
          <w:rFonts w:ascii="Times New Roman" w:eastAsia="Calibri" w:hAnsi="Times New Roman"/>
          <w:color w:val="000000"/>
        </w:rPr>
      </w:pPr>
      <w:r w:rsidRPr="007343B6">
        <w:rPr>
          <w:rFonts w:ascii="Times New Roman" w:eastAsia="Calibri" w:hAnsi="Times New Roman"/>
          <w:color w:val="000000"/>
        </w:rPr>
        <w:t>2.1. Полная стоимость услуг по реализации данного образовательного курса</w:t>
      </w:r>
      <w:r w:rsidR="00656701">
        <w:rPr>
          <w:rFonts w:ascii="Times New Roman" w:eastAsia="Calibri" w:hAnsi="Times New Roman"/>
          <w:color w:val="000000"/>
        </w:rPr>
        <w:t xml:space="preserve"> с учетом скидки в размере 5</w:t>
      </w:r>
      <w:proofErr w:type="gramStart"/>
      <w:r w:rsidR="00656701">
        <w:rPr>
          <w:rFonts w:ascii="Times New Roman" w:eastAsia="Calibri" w:hAnsi="Times New Roman"/>
          <w:color w:val="000000"/>
        </w:rPr>
        <w:t xml:space="preserve">% </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proofErr w:type="gramEnd"/>
      <w:r w:rsidR="00125BDA">
        <w:rPr>
          <w:rFonts w:ascii="Times New Roman" w:eastAsia="Calibri" w:hAnsi="Times New Roman"/>
          <w:color w:val="000000"/>
        </w:rPr>
        <w:t xml:space="preserve"> </w:t>
      </w:r>
      <w:r w:rsidR="00C627C9">
        <w:rPr>
          <w:rFonts w:ascii="Times New Roman" w:eastAsia="Calibri" w:hAnsi="Times New Roman"/>
          <w:b/>
          <w:i/>
          <w:color w:val="000000"/>
          <w:u w:val="single"/>
        </w:rPr>
        <w:t>16 150</w:t>
      </w:r>
      <w:r w:rsidR="00E46417">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C627C9">
        <w:rPr>
          <w:rFonts w:ascii="Times New Roman" w:eastAsia="Calibri" w:hAnsi="Times New Roman"/>
          <w:b/>
          <w:i/>
          <w:color w:val="000000"/>
          <w:u w:val="single"/>
        </w:rPr>
        <w:t>шестнадцать тысяч сто пятьдесят</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14:paraId="71A6886D" w14:textId="77777777" w:rsidR="007343B6" w:rsidRP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1CCCA84D" w14:textId="77777777"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xml:space="preserve">) в информационно-телекоммуникационной сети «Интернет» не менее чем за 10 рабочих дней до даты изменения стоимости </w:t>
      </w:r>
      <w:r w:rsidRPr="007343B6">
        <w:rPr>
          <w:rFonts w:ascii="Times New Roman" w:hAnsi="Times New Roman"/>
        </w:rPr>
        <w:lastRenderedPageBreak/>
        <w:t>образовательных услуг.</w:t>
      </w:r>
    </w:p>
    <w:p w14:paraId="726143C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14:paraId="1872E14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14:paraId="0A39E193"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14:paraId="698F8A62"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14:paraId="42BCC47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14:paraId="5EC9F48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14:paraId="04B6BD15"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14:paraId="7180808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14:paraId="69CFBA32" w14:textId="77777777"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14:paraId="6126F371" w14:textId="77777777"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14:paraId="05B2A001" w14:textId="77777777" w:rsidR="00C627C9" w:rsidRPr="007343B6" w:rsidRDefault="00C627C9" w:rsidP="00C627C9">
      <w:pPr>
        <w:widowControl w:val="0"/>
        <w:spacing w:after="0" w:line="240" w:lineRule="auto"/>
        <w:ind w:firstLine="743"/>
        <w:jc w:val="both"/>
      </w:pPr>
      <w:r w:rsidRPr="007343B6">
        <w:rPr>
          <w:rFonts w:ascii="Times New Roman" w:eastAsia="Calibri" w:hAnsi="Times New Roman"/>
          <w:color w:val="000000"/>
        </w:rPr>
        <w:t>2.5. Оплата услуг:</w:t>
      </w:r>
    </w:p>
    <w:p w14:paraId="30B1053B" w14:textId="77777777" w:rsidR="00C627C9" w:rsidRPr="007343B6" w:rsidRDefault="00C627C9" w:rsidP="00C627C9">
      <w:pPr>
        <w:widowControl w:val="0"/>
        <w:spacing w:after="0" w:line="240" w:lineRule="auto"/>
        <w:ind w:firstLine="743"/>
        <w:jc w:val="both"/>
      </w:pPr>
      <w:r w:rsidRPr="007343B6">
        <w:rPr>
          <w:rFonts w:ascii="Times New Roman" w:hAnsi="Times New Roman" w:cs="Times New Roman"/>
          <w:color w:val="000000"/>
        </w:rPr>
        <w:t xml:space="preserve">2.5.1. Оплата образовательных услуг производится Заказчиком по платежным документам, предоставляемым Исполнителем в </w:t>
      </w:r>
      <w:r>
        <w:rPr>
          <w:rFonts w:ascii="Times New Roman" w:hAnsi="Times New Roman" w:cs="Times New Roman"/>
          <w:color w:val="000000"/>
        </w:rPr>
        <w:t>размере, определенном в пункте 2.1 раздела 2</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14:paraId="12226B1F" w14:textId="77777777" w:rsidR="00C627C9" w:rsidRPr="007343B6" w:rsidRDefault="00C627C9" w:rsidP="00C627C9">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w:t>
      </w:r>
      <w:r>
        <w:rPr>
          <w:rFonts w:ascii="Times New Roman" w:eastAsia="Times New Roman" w:hAnsi="Times New Roman" w:cs="Times New Roman"/>
          <w:lang w:eastAsia="zh-CN"/>
        </w:rPr>
        <w:t xml:space="preserve">Оплата образовательных услуг </w:t>
      </w:r>
      <w:r w:rsidRPr="007343B6">
        <w:rPr>
          <w:rFonts w:ascii="Times New Roman" w:eastAsia="Times New Roman" w:hAnsi="Times New Roman" w:cs="Times New Roman"/>
          <w:lang w:eastAsia="zh-CN"/>
        </w:rPr>
        <w:t>производится в следующем порядке:</w:t>
      </w:r>
    </w:p>
    <w:p w14:paraId="4D745110" w14:textId="77777777" w:rsidR="00C627C9" w:rsidRPr="007343B6" w:rsidRDefault="00C627C9" w:rsidP="00C627C9">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Pr>
          <w:rFonts w:ascii="Times New Roman" w:eastAsia="Times New Roman" w:hAnsi="Times New Roman" w:cs="Arial"/>
          <w:color w:val="000000"/>
          <w:lang w:eastAsia="ru-RU"/>
        </w:rPr>
        <w:t xml:space="preserve">2.5.2.1. Платеж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14:paraId="523E422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14:paraId="397C45CE" w14:textId="424EC32C"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w:t>
      </w:r>
      <w:r w:rsidR="003537F1">
        <w:rPr>
          <w:rFonts w:ascii="Times New Roman" w:hAnsi="Times New Roman"/>
        </w:rPr>
        <w:t>квизитам, указанным в разделе 9</w:t>
      </w:r>
      <w:r w:rsidRPr="007343B6">
        <w:rPr>
          <w:rFonts w:ascii="Times New Roman" w:hAnsi="Times New Roman"/>
        </w:rPr>
        <w:t xml:space="preserve">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14:paraId="6F8ECAC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14:paraId="5406E194"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14:paraId="2708D325" w14:textId="77777777"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14:paraId="1898E6E5"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14:paraId="3CDE985D"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14:paraId="745A63D3" w14:textId="77777777"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14:paraId="4AB4805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14:paraId="09ACC95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14:paraId="44B52E3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14:paraId="75BA56AE" w14:textId="77777777"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089C509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lastRenderedPageBreak/>
        <w:t>3.2. Обучающийся обязан:</w:t>
      </w:r>
    </w:p>
    <w:p w14:paraId="6FCC829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13BB2E4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14:paraId="0EEC309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1610EAE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14:paraId="22111FF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14:paraId="06037A4F" w14:textId="77777777"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14:paraId="4E77D1AF" w14:textId="77777777"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14:paraId="65B40E20"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14:paraId="478EBC8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14:paraId="49E2D417"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14:paraId="1DEF62C7"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14:paraId="03AD3FC4"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14:paraId="28740305"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14:paraId="05A48EDE" w14:textId="77777777"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14:paraId="1509890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14:paraId="29DABC1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14:paraId="476EA36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14:paraId="7A80B46F" w14:textId="55C2FAE5"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w:t>
      </w:r>
      <w:r w:rsidR="003537F1">
        <w:rPr>
          <w:rFonts w:ascii="Times New Roman" w:eastAsia="Calibri" w:hAnsi="Times New Roman"/>
          <w:color w:val="000000"/>
        </w:rPr>
        <w:t>информации, перечисленной в п. 3.3.3.</w:t>
      </w:r>
    </w:p>
    <w:p w14:paraId="369701B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14:paraId="5A2A4311"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14:paraId="225BBEBE"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14:paraId="34B13127"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14:paraId="0CB76C81"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14:paraId="73CA4157" w14:textId="77777777"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lastRenderedPageBreak/>
        <w:t>3.4. Исполнитель обязан:</w:t>
      </w:r>
    </w:p>
    <w:p w14:paraId="3139947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14:paraId="0900E4B6"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14:paraId="0252C0EF"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14:paraId="3BC047B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14:paraId="5A8D49B2"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7951244D"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14:paraId="38EA9AB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14:paraId="1B3EBC0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14:paraId="50C0D01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14:paraId="0FFC7B0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14:paraId="640929AA"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4E904256" w14:textId="77777777"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14:paraId="0F4DC672"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14:paraId="35C2B7CA"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14:paraId="0A1198F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14:paraId="6025709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14:paraId="175CB07D"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14:paraId="59EB734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14:paraId="38B1D8F6"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14:paraId="19DD265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14:paraId="5415A52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14:paraId="5D6EEF6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14:paraId="03E297B6" w14:textId="77777777"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14:paraId="26E2E66D" w14:textId="6578B76F"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w:t>
      </w:r>
      <w:r w:rsidR="003537F1">
        <w:rPr>
          <w:rFonts w:ascii="Times New Roman" w:hAnsi="Times New Roman"/>
          <w:color w:val="000000"/>
          <w:lang w:eastAsia="ru-RU"/>
        </w:rPr>
        <w:t>еские средства, указанные в п. 3</w:t>
      </w:r>
      <w:r w:rsidRPr="007343B6">
        <w:rPr>
          <w:rFonts w:ascii="Times New Roman" w:hAnsi="Times New Roman"/>
          <w:color w:val="000000"/>
          <w:lang w:eastAsia="ru-RU"/>
        </w:rPr>
        <w:t>.2.5. настоящего Договора.</w:t>
      </w:r>
    </w:p>
    <w:p w14:paraId="69AEBE1C" w14:textId="77777777"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14:paraId="6FC02231" w14:textId="77777777"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lastRenderedPageBreak/>
        <w:t>4. Ответственность сторон</w:t>
      </w:r>
    </w:p>
    <w:p w14:paraId="38ECB2D4"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6B9540C3" w14:textId="77777777"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57E25932" w14:textId="77777777"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14:paraId="2184C3C9" w14:textId="77777777"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14:paraId="7D57A9B7" w14:textId="77777777"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14:paraId="2716DE6C" w14:textId="77777777"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335FA256" w14:textId="77777777"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76E3938E" w14:textId="77777777"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13A0B862" w14:textId="77777777"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17CE3C94" w14:textId="77777777"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14:paraId="5DF6BD59" w14:textId="77777777"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14:paraId="5DCAF964" w14:textId="77777777"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4ECE470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14:paraId="7FCF235E" w14:textId="37007922" w:rsidR="003537F1" w:rsidRDefault="007343B6" w:rsidP="003537F1">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w:t>
      </w:r>
      <w:r w:rsidR="00A144D7">
        <w:rPr>
          <w:rFonts w:ascii="Times New Roman" w:eastAsia="Times New Roman" w:hAnsi="Times New Roman" w:cs="Times New Roman"/>
          <w:color w:val="000000"/>
          <w:lang w:eastAsia="zh-CN"/>
        </w:rPr>
        <w:t>ьных услуг, предусмотренных п. 2.1. раздела 2</w:t>
      </w:r>
      <w:r w:rsidRPr="007343B6">
        <w:rPr>
          <w:rFonts w:ascii="Times New Roman" w:eastAsia="Times New Roman" w:hAnsi="Times New Roman" w:cs="Times New Roman"/>
          <w:color w:val="000000"/>
          <w:lang w:eastAsia="zh-CN"/>
        </w:rPr>
        <w:t xml:space="preserve"> Договора.</w:t>
      </w:r>
    </w:p>
    <w:p w14:paraId="13F0DFE2" w14:textId="77777777" w:rsidR="003537F1" w:rsidRPr="003537F1" w:rsidRDefault="003537F1" w:rsidP="003537F1">
      <w:pPr>
        <w:widowControl w:val="0"/>
        <w:suppressAutoHyphens/>
        <w:spacing w:after="0" w:line="240" w:lineRule="auto"/>
        <w:jc w:val="both"/>
        <w:rPr>
          <w:rFonts w:ascii="Arial" w:eastAsia="Times New Roman" w:hAnsi="Arial" w:cs="Arial"/>
          <w:szCs w:val="20"/>
          <w:lang w:eastAsia="zh-CN"/>
        </w:rPr>
      </w:pPr>
    </w:p>
    <w:p w14:paraId="0D4FB483" w14:textId="77777777"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14:paraId="45CCBFF5"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14:paraId="5AED06F3"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52307629"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14:paraId="2831F397"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14:paraId="1F5AA287"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7319D122"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14:paraId="4078F91E"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7BF9BFC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14:paraId="373FF563"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lastRenderedPageBreak/>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2BB5AF9B" w14:textId="77777777"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741EA293"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564FD65D" w14:textId="77777777"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14:paraId="4FDF9C74"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14:paraId="5081F2D8"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14:paraId="244E271B" w14:textId="77777777"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14:paraId="653EFA18" w14:textId="77777777"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14:paraId="3C0D48E7" w14:textId="77777777"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64B2AC1E" w14:textId="77777777"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14:paraId="3581F1D0" w14:textId="77777777"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14:paraId="55267627"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14:paraId="3F8F9BD9"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14:paraId="035A99F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14:paraId="45D1732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14:paraId="0F3C1BA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14:paraId="0FFE9AA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14:paraId="357F0A13" w14:textId="77777777"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14:paraId="65B250D8" w14:textId="77777777"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14:paraId="04D4556D" w14:textId="77777777"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14:paraId="60DDD9BD"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 xml:space="preserve">7.1. Настоящий Договор вступает в силу со дня его заключения Сторонами и действует до </w:t>
      </w:r>
      <w:r w:rsidRPr="007343B6">
        <w:rPr>
          <w:rFonts w:ascii="Times New Roman" w:eastAsia="Times New Roman" w:hAnsi="Times New Roman" w:cs="Times New Roman"/>
          <w:color w:val="000000"/>
          <w:lang w:eastAsia="zh-CN"/>
        </w:rPr>
        <w:lastRenderedPageBreak/>
        <w:t>полного исполнения Сторонами обязательств.</w:t>
      </w:r>
    </w:p>
    <w:p w14:paraId="39F708C5" w14:textId="77777777"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14:paraId="551830A0" w14:textId="77777777"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14:paraId="1C0E59C5"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6D96A6C4"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14:paraId="4788A2FE"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14:paraId="5FE1B26E"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14:paraId="7086FCBA"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14:paraId="059A5273" w14:textId="77777777"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14:paraId="0C59C864"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14:paraId="6B696A29"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14:paraId="461A8BD3" w14:textId="77777777"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14:paraId="0372EAE8"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6AAA842B"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14:paraId="2A9D672C" w14:textId="77777777" w:rsidR="003F1D02" w:rsidRDefault="003F1D02" w:rsidP="00B02DFA">
      <w:pPr>
        <w:widowControl w:val="0"/>
        <w:spacing w:line="240" w:lineRule="auto"/>
        <w:rPr>
          <w:rFonts w:ascii="Times New Roman" w:eastAsia="Calibri" w:hAnsi="Times New Roman"/>
          <w:b/>
        </w:rPr>
      </w:pPr>
    </w:p>
    <w:p w14:paraId="738BDEFE" w14:textId="77777777" w:rsidR="00B02DFA" w:rsidRDefault="00B02DFA" w:rsidP="00B02DFA">
      <w:pPr>
        <w:widowControl w:val="0"/>
        <w:spacing w:line="240" w:lineRule="auto"/>
        <w:rPr>
          <w:rFonts w:ascii="Times New Roman" w:eastAsia="Calibri" w:hAnsi="Times New Roman"/>
          <w:b/>
        </w:rPr>
      </w:pPr>
    </w:p>
    <w:p w14:paraId="57F6B893" w14:textId="77777777" w:rsidR="00D03803" w:rsidRDefault="00D03803" w:rsidP="007343B6">
      <w:pPr>
        <w:widowControl w:val="0"/>
        <w:spacing w:line="240" w:lineRule="auto"/>
        <w:jc w:val="center"/>
        <w:rPr>
          <w:rFonts w:ascii="Times New Roman" w:eastAsia="Calibri" w:hAnsi="Times New Roman"/>
          <w:b/>
        </w:rPr>
      </w:pPr>
    </w:p>
    <w:p w14:paraId="2F13B473" w14:textId="77777777" w:rsidR="004706A6" w:rsidRDefault="004706A6" w:rsidP="007343B6">
      <w:pPr>
        <w:widowControl w:val="0"/>
        <w:spacing w:line="240" w:lineRule="auto"/>
        <w:jc w:val="center"/>
        <w:rPr>
          <w:rFonts w:ascii="Times New Roman" w:eastAsia="Calibri" w:hAnsi="Times New Roman"/>
          <w:b/>
        </w:rPr>
      </w:pPr>
    </w:p>
    <w:p w14:paraId="2B4B555D" w14:textId="4B99E4FE" w:rsidR="004706A6" w:rsidRDefault="004706A6" w:rsidP="007343B6">
      <w:pPr>
        <w:widowControl w:val="0"/>
        <w:spacing w:line="240" w:lineRule="auto"/>
        <w:jc w:val="center"/>
        <w:rPr>
          <w:rFonts w:ascii="Times New Roman" w:eastAsia="Calibri" w:hAnsi="Times New Roman"/>
          <w:b/>
        </w:rPr>
      </w:pPr>
    </w:p>
    <w:p w14:paraId="69F2CD19" w14:textId="77777777" w:rsidR="003408AA" w:rsidRDefault="003408AA" w:rsidP="007343B6">
      <w:pPr>
        <w:widowControl w:val="0"/>
        <w:spacing w:line="240" w:lineRule="auto"/>
        <w:jc w:val="center"/>
        <w:rPr>
          <w:rFonts w:ascii="Times New Roman" w:eastAsia="Calibri" w:hAnsi="Times New Roman"/>
          <w:b/>
        </w:rPr>
      </w:pPr>
    </w:p>
    <w:p w14:paraId="04169041" w14:textId="0256B3A0" w:rsidR="004706A6" w:rsidRDefault="004706A6" w:rsidP="007343B6">
      <w:pPr>
        <w:widowControl w:val="0"/>
        <w:spacing w:line="240" w:lineRule="auto"/>
        <w:jc w:val="center"/>
        <w:rPr>
          <w:rFonts w:ascii="Times New Roman" w:eastAsia="Calibri" w:hAnsi="Times New Roman"/>
          <w:b/>
        </w:rPr>
      </w:pPr>
    </w:p>
    <w:p w14:paraId="5335A850" w14:textId="4C86DED4" w:rsidR="00C627C9" w:rsidRDefault="00C627C9" w:rsidP="007343B6">
      <w:pPr>
        <w:widowControl w:val="0"/>
        <w:spacing w:line="240" w:lineRule="auto"/>
        <w:jc w:val="center"/>
        <w:rPr>
          <w:rFonts w:ascii="Times New Roman" w:eastAsia="Calibri" w:hAnsi="Times New Roman"/>
          <w:b/>
        </w:rPr>
      </w:pPr>
    </w:p>
    <w:p w14:paraId="6D1F4CB8" w14:textId="64CF29A6" w:rsidR="00C627C9" w:rsidRDefault="00C627C9" w:rsidP="007343B6">
      <w:pPr>
        <w:widowControl w:val="0"/>
        <w:spacing w:line="240" w:lineRule="auto"/>
        <w:jc w:val="center"/>
        <w:rPr>
          <w:rFonts w:ascii="Times New Roman" w:eastAsia="Calibri" w:hAnsi="Times New Roman"/>
          <w:b/>
        </w:rPr>
      </w:pPr>
    </w:p>
    <w:p w14:paraId="7A7DBA6A" w14:textId="4465710A" w:rsidR="00C627C9" w:rsidRDefault="00C627C9" w:rsidP="007343B6">
      <w:pPr>
        <w:widowControl w:val="0"/>
        <w:spacing w:line="240" w:lineRule="auto"/>
        <w:jc w:val="center"/>
        <w:rPr>
          <w:rFonts w:ascii="Times New Roman" w:eastAsia="Calibri" w:hAnsi="Times New Roman"/>
          <w:b/>
        </w:rPr>
      </w:pPr>
    </w:p>
    <w:p w14:paraId="02AE6248" w14:textId="76FD08DE" w:rsidR="00C627C9" w:rsidRDefault="00C627C9" w:rsidP="007343B6">
      <w:pPr>
        <w:widowControl w:val="0"/>
        <w:spacing w:line="240" w:lineRule="auto"/>
        <w:jc w:val="center"/>
        <w:rPr>
          <w:rFonts w:ascii="Times New Roman" w:eastAsia="Calibri" w:hAnsi="Times New Roman"/>
          <w:b/>
        </w:rPr>
      </w:pPr>
    </w:p>
    <w:p w14:paraId="644A2D00" w14:textId="0CAD4F9D" w:rsidR="00C627C9" w:rsidRDefault="00C627C9" w:rsidP="007343B6">
      <w:pPr>
        <w:widowControl w:val="0"/>
        <w:spacing w:line="240" w:lineRule="auto"/>
        <w:jc w:val="center"/>
        <w:rPr>
          <w:rFonts w:ascii="Times New Roman" w:eastAsia="Calibri" w:hAnsi="Times New Roman"/>
          <w:b/>
        </w:rPr>
      </w:pPr>
    </w:p>
    <w:p w14:paraId="6FD4021D" w14:textId="336208B3" w:rsidR="00C627C9" w:rsidRDefault="00C627C9" w:rsidP="007343B6">
      <w:pPr>
        <w:widowControl w:val="0"/>
        <w:spacing w:line="240" w:lineRule="auto"/>
        <w:jc w:val="center"/>
        <w:rPr>
          <w:rFonts w:ascii="Times New Roman" w:eastAsia="Calibri" w:hAnsi="Times New Roman"/>
          <w:b/>
        </w:rPr>
      </w:pPr>
    </w:p>
    <w:p w14:paraId="52F47FBC" w14:textId="77777777" w:rsidR="00C627C9" w:rsidRDefault="00C627C9" w:rsidP="007343B6">
      <w:pPr>
        <w:widowControl w:val="0"/>
        <w:spacing w:line="240" w:lineRule="auto"/>
        <w:jc w:val="center"/>
        <w:rPr>
          <w:rFonts w:ascii="Times New Roman" w:eastAsia="Calibri" w:hAnsi="Times New Roman"/>
          <w:b/>
        </w:rPr>
      </w:pPr>
      <w:bookmarkStart w:id="1" w:name="_GoBack"/>
      <w:bookmarkEnd w:id="1"/>
    </w:p>
    <w:p w14:paraId="43473893" w14:textId="77777777" w:rsidR="003537F1" w:rsidRDefault="003537F1" w:rsidP="007343B6">
      <w:pPr>
        <w:widowControl w:val="0"/>
        <w:spacing w:line="240" w:lineRule="auto"/>
        <w:jc w:val="center"/>
        <w:rPr>
          <w:rFonts w:ascii="Times New Roman" w:eastAsia="Calibri" w:hAnsi="Times New Roman"/>
          <w:b/>
        </w:rPr>
      </w:pPr>
    </w:p>
    <w:p w14:paraId="70A8BB51" w14:textId="77777777"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66"/>
        <w:gridCol w:w="2410"/>
        <w:gridCol w:w="3693"/>
      </w:tblGrid>
      <w:tr w:rsidR="00CB3B54" w:rsidRPr="007343B6" w14:paraId="460FD5F4" w14:textId="77777777" w:rsidTr="00A81D77">
        <w:tc>
          <w:tcPr>
            <w:tcW w:w="3966" w:type="dxa"/>
            <w:tcBorders>
              <w:top w:val="single" w:sz="2" w:space="0" w:color="000000"/>
              <w:left w:val="single" w:sz="2" w:space="0" w:color="000000"/>
              <w:bottom w:val="single" w:sz="2" w:space="0" w:color="000000"/>
            </w:tcBorders>
            <w:shd w:val="clear" w:color="auto" w:fill="auto"/>
          </w:tcPr>
          <w:p w14:paraId="14270AFD" w14:textId="77777777"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10" w:type="dxa"/>
            <w:tcBorders>
              <w:top w:val="single" w:sz="2" w:space="0" w:color="000000"/>
              <w:left w:val="single" w:sz="2" w:space="0" w:color="000000"/>
              <w:bottom w:val="single" w:sz="2" w:space="0" w:color="000000"/>
            </w:tcBorders>
            <w:shd w:val="clear" w:color="auto" w:fill="auto"/>
          </w:tcPr>
          <w:p w14:paraId="38DD496D" w14:textId="77777777"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1C56B94F" w14:textId="77777777"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14:paraId="55A54173" w14:textId="77777777" w:rsidTr="00A81D77">
        <w:tc>
          <w:tcPr>
            <w:tcW w:w="3966" w:type="dxa"/>
            <w:tcBorders>
              <w:top w:val="single" w:sz="2" w:space="0" w:color="000000"/>
              <w:left w:val="single" w:sz="2" w:space="0" w:color="000000"/>
              <w:bottom w:val="single" w:sz="2" w:space="0" w:color="000000"/>
            </w:tcBorders>
            <w:shd w:val="clear" w:color="auto" w:fill="auto"/>
          </w:tcPr>
          <w:p w14:paraId="688FCBB4"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14:paraId="6F869EF7"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1A8D5D1F"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3C3A3D9D"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14:paraId="215A713A"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14:paraId="25B67299" w14:textId="77777777" w:rsidR="00CB3B54" w:rsidRDefault="00CB3B54" w:rsidP="00CB3B54">
            <w:pPr>
              <w:keepNext/>
              <w:spacing w:after="0" w:line="240" w:lineRule="auto"/>
              <w:rPr>
                <w:rFonts w:ascii="Times New Roman" w:hAnsi="Times New Roman"/>
                <w:lang w:eastAsia="ru-RU"/>
              </w:rPr>
            </w:pPr>
          </w:p>
          <w:p w14:paraId="635717B8" w14:textId="77777777"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14:paraId="1F35DA44" w14:textId="77777777"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14:paraId="7003362C"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14:paraId="46421D29"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14:paraId="71658C60"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14:paraId="5FC740F3" w14:textId="77777777"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14:paraId="7A1390B3" w14:textId="77777777"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14:paraId="5BA32ED8"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14:paraId="1E48EC36"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14:paraId="6E9AA1FD"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14:paraId="3D4566F7"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10" w:type="dxa"/>
            <w:tcBorders>
              <w:top w:val="single" w:sz="2" w:space="0" w:color="000000"/>
              <w:left w:val="single" w:sz="2" w:space="0" w:color="000000"/>
              <w:bottom w:val="single" w:sz="2" w:space="0" w:color="000000"/>
            </w:tcBorders>
            <w:shd w:val="clear" w:color="auto" w:fill="auto"/>
          </w:tcPr>
          <w:p w14:paraId="2A8BD58B"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14:paraId="518BF7BB"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14:paraId="01ABB0A8" w14:textId="77777777"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14:paraId="32A4C9D7" w14:textId="77777777"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14:paraId="76E00868" w14:textId="77777777" w:rsidR="00F369CD" w:rsidRDefault="00CB3B54" w:rsidP="00CB3B54">
            <w:pPr>
              <w:keepNext/>
              <w:spacing w:after="0" w:line="240" w:lineRule="auto"/>
              <w:rPr>
                <w:rFonts w:ascii="Times New Roman" w:hAnsi="Times New Roman"/>
                <w:lang w:eastAsia="ru-RU"/>
              </w:rPr>
            </w:pPr>
            <w:r w:rsidRPr="007343B6">
              <w:rPr>
                <w:rFonts w:ascii="Times New Roman" w:hAnsi="Times New Roman"/>
                <w:u w:val="single"/>
                <w:lang w:eastAsia="ru-RU"/>
              </w:rPr>
              <w:t xml:space="preserve"> </w:t>
            </w:r>
            <w:r w:rsidRPr="007343B6">
              <w:rPr>
                <w:rFonts w:ascii="Times New Roman" w:hAnsi="Times New Roman"/>
                <w:lang w:eastAsia="ru-RU"/>
              </w:rPr>
              <w:br/>
            </w:r>
          </w:p>
          <w:p w14:paraId="0BAF83AE" w14:textId="77777777" w:rsidR="00F369CD" w:rsidRDefault="00F369CD" w:rsidP="00CB3B54">
            <w:pPr>
              <w:keepNext/>
              <w:spacing w:after="0" w:line="240" w:lineRule="auto"/>
              <w:rPr>
                <w:rFonts w:ascii="Times New Roman" w:hAnsi="Times New Roman"/>
                <w:lang w:eastAsia="ru-RU"/>
              </w:rPr>
            </w:pPr>
          </w:p>
          <w:p w14:paraId="675B7476"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Гражданство</w:t>
            </w:r>
          </w:p>
          <w:p w14:paraId="3A8FD34C" w14:textId="77777777"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14:paraId="3AA9CAD3" w14:textId="77777777" w:rsidR="00F369CD" w:rsidRDefault="00CB3B54" w:rsidP="00CB3B54">
            <w:pPr>
              <w:keepNext/>
              <w:spacing w:after="0" w:line="240" w:lineRule="auto"/>
              <w:rPr>
                <w:rFonts w:ascii="Times New Roman" w:hAnsi="Times New Roman"/>
                <w:u w:val="single"/>
                <w:lang w:eastAsia="ru-RU"/>
              </w:rPr>
            </w:pPr>
            <w:r w:rsidRPr="007343B6">
              <w:rPr>
                <w:rFonts w:ascii="Times New Roman" w:hAnsi="Times New Roman"/>
                <w:lang w:eastAsia="ru-RU"/>
              </w:rPr>
              <w:br/>
            </w:r>
          </w:p>
          <w:p w14:paraId="1ED6CDAE" w14:textId="77777777" w:rsidR="00F369CD" w:rsidRDefault="00F369CD" w:rsidP="00CB3B54">
            <w:pPr>
              <w:keepNext/>
              <w:spacing w:after="0" w:line="240" w:lineRule="auto"/>
              <w:rPr>
                <w:rFonts w:ascii="Times New Roman" w:hAnsi="Times New Roman"/>
                <w:u w:val="single"/>
                <w:lang w:eastAsia="ru-RU"/>
              </w:rPr>
            </w:pPr>
          </w:p>
          <w:p w14:paraId="319D5B90" w14:textId="77777777" w:rsidR="00F369CD" w:rsidRDefault="00F369CD" w:rsidP="00CB3B54">
            <w:pPr>
              <w:keepNext/>
              <w:spacing w:after="0" w:line="240" w:lineRule="auto"/>
              <w:rPr>
                <w:rFonts w:ascii="Times New Roman" w:hAnsi="Times New Roman"/>
                <w:u w:val="single"/>
                <w:lang w:eastAsia="ru-RU"/>
              </w:rPr>
            </w:pPr>
          </w:p>
          <w:p w14:paraId="7CCE647F" w14:textId="77777777" w:rsidR="00F369CD" w:rsidRDefault="00F369CD" w:rsidP="00CB3B54">
            <w:pPr>
              <w:keepNext/>
              <w:spacing w:after="0" w:line="240" w:lineRule="auto"/>
              <w:rPr>
                <w:rFonts w:ascii="Times New Roman" w:hAnsi="Times New Roman"/>
                <w:u w:val="single"/>
                <w:lang w:eastAsia="ru-RU"/>
              </w:rPr>
            </w:pPr>
          </w:p>
          <w:p w14:paraId="14F25D64"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Адрес места жительства:</w:t>
            </w:r>
          </w:p>
          <w:p w14:paraId="30F5858B" w14:textId="77777777" w:rsidR="00CB3B54" w:rsidRDefault="00CB3B54" w:rsidP="00CB3B54">
            <w:pPr>
              <w:keepNext/>
              <w:spacing w:after="0" w:line="240" w:lineRule="auto"/>
              <w:rPr>
                <w:rFonts w:ascii="Times New Roman" w:hAnsi="Times New Roman"/>
                <w:lang w:eastAsia="ru-RU"/>
              </w:rPr>
            </w:pPr>
          </w:p>
          <w:p w14:paraId="5610F285" w14:textId="77777777"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6334CE07" w14:textId="77777777"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14:paraId="7BD0CA17"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14:paraId="13E5D59C" w14:textId="77777777" w:rsidR="00CB3B54" w:rsidRDefault="00CB3B54" w:rsidP="00CB3B54">
            <w:pPr>
              <w:keepNext/>
              <w:spacing w:after="0" w:line="240" w:lineRule="auto"/>
              <w:rPr>
                <w:rFonts w:ascii="Times New Roman" w:hAnsi="Times New Roman" w:cs="BasisGrotesquePro;Times New Rom"/>
                <w:color w:val="000000"/>
                <w:shd w:val="clear" w:color="auto" w:fill="FFFFFF"/>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p w14:paraId="734081E2" w14:textId="77777777" w:rsidR="005A1D71" w:rsidRDefault="00483D67" w:rsidP="00CB3B54">
            <w:pPr>
              <w:keepNext/>
              <w:spacing w:after="0" w:line="240" w:lineRule="auto"/>
              <w:rPr>
                <w:rFonts w:ascii="Times New Roman" w:hAnsi="Times New Roman" w:cs="BasisGrotesquePro;Times New Rom"/>
                <w:color w:val="000000"/>
                <w:shd w:val="clear" w:color="auto" w:fill="FFFFFF"/>
              </w:rPr>
            </w:pPr>
            <w:r>
              <w:rPr>
                <w:rFonts w:ascii="Times New Roman" w:hAnsi="Times New Roman" w:cs="BasisGrotesquePro;Times New Rom"/>
                <w:color w:val="000000"/>
                <w:shd w:val="clear" w:color="auto" w:fill="FFFFFF"/>
              </w:rPr>
              <w:t xml:space="preserve">КБК </w:t>
            </w:r>
            <w:r w:rsidRPr="001E312D">
              <w:rPr>
                <w:rFonts w:ascii="Times New Roman" w:hAnsi="Times New Roman" w:cs="BasisGrotesquePro;Times New Rom"/>
                <w:color w:val="000000"/>
                <w:shd w:val="clear" w:color="auto" w:fill="FFFFFF"/>
              </w:rPr>
              <w:t>00000000000000000130</w:t>
            </w:r>
          </w:p>
          <w:p w14:paraId="0CC3AE7F" w14:textId="77777777" w:rsidR="005A1D71" w:rsidRDefault="005A1D71" w:rsidP="00CB3B54">
            <w:pPr>
              <w:keepNext/>
              <w:spacing w:after="0" w:line="240" w:lineRule="auto"/>
              <w:rPr>
                <w:rFonts w:ascii="Times New Roman" w:hAnsi="Times New Roman" w:cs="BasisGrotesquePro;Times New Rom"/>
                <w:color w:val="000000"/>
                <w:shd w:val="clear" w:color="auto" w:fill="FFFFFF"/>
              </w:rPr>
            </w:pPr>
          </w:p>
          <w:p w14:paraId="4A09E71F" w14:textId="77777777" w:rsidR="005A1D71" w:rsidRDefault="005A1D71" w:rsidP="00CB3B54">
            <w:pPr>
              <w:keepNext/>
              <w:spacing w:after="0" w:line="240" w:lineRule="auto"/>
              <w:rPr>
                <w:rFonts w:ascii="Times New Roman" w:hAnsi="Times New Roman" w:cs="BasisGrotesquePro;Times New Rom"/>
                <w:color w:val="000000"/>
                <w:shd w:val="clear" w:color="auto" w:fill="FFFFFF"/>
              </w:rPr>
            </w:pPr>
          </w:p>
          <w:p w14:paraId="78F477CF" w14:textId="77777777" w:rsidR="005A1D71" w:rsidRPr="007343B6" w:rsidRDefault="005A1D71" w:rsidP="00CB3B54">
            <w:pPr>
              <w:keepNext/>
              <w:spacing w:after="0" w:line="240" w:lineRule="auto"/>
              <w:rPr>
                <w:rFonts w:ascii="Times New Roman" w:hAnsi="Times New Roman"/>
                <w:color w:val="000000"/>
              </w:rPr>
            </w:pPr>
          </w:p>
        </w:tc>
      </w:tr>
      <w:tr w:rsidR="00CB3B54" w:rsidRPr="007343B6" w14:paraId="27CE73EF" w14:textId="77777777" w:rsidTr="00A81D77">
        <w:tc>
          <w:tcPr>
            <w:tcW w:w="3966" w:type="dxa"/>
            <w:tcBorders>
              <w:top w:val="single" w:sz="2" w:space="0" w:color="000000"/>
              <w:left w:val="single" w:sz="2" w:space="0" w:color="000000"/>
              <w:bottom w:val="single" w:sz="2" w:space="0" w:color="000000"/>
            </w:tcBorders>
            <w:shd w:val="clear" w:color="auto" w:fill="auto"/>
          </w:tcPr>
          <w:p w14:paraId="3FCCBF5B"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2CD5D316" w14:textId="77777777"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14:paraId="220FC258"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10" w:type="dxa"/>
            <w:tcBorders>
              <w:top w:val="single" w:sz="2" w:space="0" w:color="000000"/>
              <w:left w:val="single" w:sz="2" w:space="0" w:color="000000"/>
              <w:bottom w:val="single" w:sz="2" w:space="0" w:color="000000"/>
            </w:tcBorders>
            <w:shd w:val="clear" w:color="auto" w:fill="auto"/>
          </w:tcPr>
          <w:p w14:paraId="519F6B28" w14:textId="77777777"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6BDEB86B"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14:paraId="5A55C75F"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14:paraId="36426B4C" w14:textId="77777777" w:rsidR="0035110D" w:rsidRDefault="0035110D">
      <w:pPr>
        <w:rPr>
          <w:rFonts w:ascii="Times New Roman" w:eastAsia="Calibri" w:hAnsi="Times New Roman"/>
          <w:b/>
        </w:rPr>
      </w:pPr>
    </w:p>
    <w:p w14:paraId="2D1B036D" w14:textId="77777777" w:rsidR="00CB3B54" w:rsidRDefault="00CB3B54">
      <w:pPr>
        <w:rPr>
          <w:rFonts w:ascii="Times New Roman" w:eastAsia="Calibri" w:hAnsi="Times New Roman"/>
          <w:b/>
        </w:rPr>
      </w:pPr>
    </w:p>
    <w:p w14:paraId="005F24A6" w14:textId="77777777"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B47DF" w14:textId="77777777" w:rsidR="006005B1" w:rsidRDefault="006005B1" w:rsidP="007343B6">
      <w:pPr>
        <w:spacing w:after="0" w:line="240" w:lineRule="auto"/>
      </w:pPr>
      <w:r>
        <w:separator/>
      </w:r>
    </w:p>
  </w:endnote>
  <w:endnote w:type="continuationSeparator" w:id="0">
    <w:p w14:paraId="0279C45C" w14:textId="77777777" w:rsidR="006005B1" w:rsidRDefault="006005B1"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sisGrotesquePro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78200" w14:textId="77777777" w:rsidR="006005B1" w:rsidRDefault="006005B1" w:rsidP="007343B6">
      <w:pPr>
        <w:spacing w:after="0" w:line="240" w:lineRule="auto"/>
      </w:pPr>
      <w:r>
        <w:separator/>
      </w:r>
    </w:p>
  </w:footnote>
  <w:footnote w:type="continuationSeparator" w:id="0">
    <w:p w14:paraId="672A4B38" w14:textId="77777777" w:rsidR="006005B1" w:rsidRDefault="006005B1" w:rsidP="007343B6">
      <w:pPr>
        <w:spacing w:after="0" w:line="240" w:lineRule="auto"/>
      </w:pPr>
      <w:r>
        <w:continuationSeparator/>
      </w:r>
    </w:p>
  </w:footnote>
  <w:footnote w:id="1">
    <w:p w14:paraId="0D742266" w14:textId="77777777"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17D2"/>
    <w:rsid w:val="00125BDA"/>
    <w:rsid w:val="00133F61"/>
    <w:rsid w:val="001C6D01"/>
    <w:rsid w:val="002138D9"/>
    <w:rsid w:val="002C7DA9"/>
    <w:rsid w:val="00315C58"/>
    <w:rsid w:val="003408AA"/>
    <w:rsid w:val="0035110D"/>
    <w:rsid w:val="003537F1"/>
    <w:rsid w:val="003B1F93"/>
    <w:rsid w:val="003F1D02"/>
    <w:rsid w:val="00407F12"/>
    <w:rsid w:val="00465854"/>
    <w:rsid w:val="004706A6"/>
    <w:rsid w:val="00483D67"/>
    <w:rsid w:val="004C4845"/>
    <w:rsid w:val="005A1D71"/>
    <w:rsid w:val="005B655E"/>
    <w:rsid w:val="006005B1"/>
    <w:rsid w:val="006361D7"/>
    <w:rsid w:val="00656701"/>
    <w:rsid w:val="00675AE6"/>
    <w:rsid w:val="00677EA1"/>
    <w:rsid w:val="00731827"/>
    <w:rsid w:val="007343B6"/>
    <w:rsid w:val="007614A1"/>
    <w:rsid w:val="007F7EA8"/>
    <w:rsid w:val="00865838"/>
    <w:rsid w:val="008C0D8C"/>
    <w:rsid w:val="009473D5"/>
    <w:rsid w:val="00973AC2"/>
    <w:rsid w:val="009D2453"/>
    <w:rsid w:val="00A144D7"/>
    <w:rsid w:val="00A81D77"/>
    <w:rsid w:val="00B02DFA"/>
    <w:rsid w:val="00B84317"/>
    <w:rsid w:val="00BD74A5"/>
    <w:rsid w:val="00C34EC9"/>
    <w:rsid w:val="00C61DDE"/>
    <w:rsid w:val="00C627C9"/>
    <w:rsid w:val="00CB3B54"/>
    <w:rsid w:val="00CB6D3C"/>
    <w:rsid w:val="00D03803"/>
    <w:rsid w:val="00D44CDF"/>
    <w:rsid w:val="00E46417"/>
    <w:rsid w:val="00E75B84"/>
    <w:rsid w:val="00F36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8184"/>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5837D-1ADF-4D3C-A7E3-4073DB0AA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4006</Words>
  <Characters>22838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2021-06-03T11:44:00Z</cp:lastPrinted>
  <dcterms:created xsi:type="dcterms:W3CDTF">2021-06-24T18:48:00Z</dcterms:created>
  <dcterms:modified xsi:type="dcterms:W3CDTF">2022-11-03T09:52:00Z</dcterms:modified>
</cp:coreProperties>
</file>