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69" w:rsidRDefault="00122C16">
      <w:pPr>
        <w:pStyle w:val="a3"/>
        <w:spacing w:before="59"/>
        <w:ind w:right="305"/>
        <w:jc w:val="right"/>
      </w:pPr>
      <w:bookmarkStart w:id="0" w:name="15"/>
      <w:bookmarkEnd w:id="0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</w:p>
    <w:p w:rsidR="00C12D69" w:rsidRDefault="00122C16">
      <w:pPr>
        <w:spacing w:before="255" w:line="237" w:lineRule="auto"/>
        <w:ind w:left="6096" w:right="302" w:hanging="240"/>
        <w:jc w:val="right"/>
        <w:rPr>
          <w:b/>
          <w:sz w:val="20"/>
        </w:rPr>
      </w:pPr>
      <w:r>
        <w:rPr>
          <w:b/>
          <w:sz w:val="20"/>
        </w:rPr>
        <w:t>Список научных публикаций претендента на участие 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конкурсе на получение стипендии Президента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Российской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Федерации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для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обучающихся</w:t>
      </w:r>
      <w:r>
        <w:rPr>
          <w:b/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за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рубежом</w:t>
      </w:r>
    </w:p>
    <w:p w:rsidR="00C12D69" w:rsidRDefault="00122C16">
      <w:pPr>
        <w:spacing w:before="5"/>
        <w:ind w:right="307"/>
        <w:jc w:val="right"/>
        <w:rPr>
          <w:b/>
          <w:sz w:val="20"/>
        </w:rPr>
      </w:pPr>
      <w:r>
        <w:rPr>
          <w:b/>
          <w:w w:val="95"/>
          <w:sz w:val="20"/>
        </w:rPr>
        <w:t>из</w:t>
      </w:r>
      <w:r>
        <w:rPr>
          <w:b/>
          <w:spacing w:val="39"/>
          <w:w w:val="95"/>
          <w:sz w:val="20"/>
        </w:rPr>
        <w:t xml:space="preserve"> </w:t>
      </w:r>
      <w:r>
        <w:rPr>
          <w:b/>
          <w:w w:val="95"/>
          <w:sz w:val="20"/>
        </w:rPr>
        <w:t>числа</w:t>
      </w:r>
      <w:r>
        <w:rPr>
          <w:b/>
          <w:spacing w:val="43"/>
          <w:w w:val="95"/>
          <w:sz w:val="20"/>
        </w:rPr>
        <w:t xml:space="preserve"> </w:t>
      </w:r>
      <w:r>
        <w:rPr>
          <w:b/>
          <w:w w:val="95"/>
          <w:sz w:val="20"/>
        </w:rPr>
        <w:t>студентов/аспирантов</w:t>
      </w:r>
      <w:r>
        <w:rPr>
          <w:b/>
          <w:w w:val="95"/>
          <w:sz w:val="20"/>
          <w:vertAlign w:val="superscript"/>
        </w:rPr>
        <w:t>*</w:t>
      </w:r>
      <w:bookmarkStart w:id="1" w:name="_GoBack"/>
      <w:bookmarkEnd w:id="1"/>
    </w:p>
    <w:p w:rsidR="00C12D69" w:rsidRDefault="00C12D69">
      <w:pPr>
        <w:pStyle w:val="a3"/>
        <w:spacing w:before="11"/>
        <w:rPr>
          <w:b/>
          <w:sz w:val="11"/>
        </w:rPr>
      </w:pPr>
    </w:p>
    <w:p w:rsidR="00C12D69" w:rsidRDefault="00122C16">
      <w:pPr>
        <w:spacing w:before="90"/>
        <w:ind w:left="670"/>
        <w:rPr>
          <w:b/>
          <w:sz w:val="20"/>
        </w:rPr>
      </w:pPr>
      <w:r>
        <w:rPr>
          <w:b/>
          <w:spacing w:val="-1"/>
          <w:sz w:val="20"/>
        </w:rPr>
        <w:t>Наименование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направляющей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организации:</w:t>
      </w:r>
    </w:p>
    <w:p w:rsidR="00C12D69" w:rsidRDefault="00C12D69">
      <w:pPr>
        <w:pStyle w:val="a3"/>
        <w:spacing w:before="9"/>
        <w:rPr>
          <w:b/>
          <w:sz w:val="19"/>
        </w:rPr>
      </w:pPr>
    </w:p>
    <w:p w:rsidR="00C12D69" w:rsidRDefault="00122C16">
      <w:pPr>
        <w:ind w:left="670"/>
        <w:rPr>
          <w:b/>
          <w:sz w:val="20"/>
        </w:rPr>
      </w:pPr>
      <w:r>
        <w:rPr>
          <w:b/>
          <w:sz w:val="20"/>
        </w:rPr>
        <w:t>Претендент:</w:t>
      </w:r>
    </w:p>
    <w:p w:rsidR="00C12D69" w:rsidRDefault="00C12D69">
      <w:pPr>
        <w:pStyle w:val="a3"/>
        <w:spacing w:before="9"/>
        <w:rPr>
          <w:b/>
          <w:sz w:val="24"/>
        </w:rPr>
      </w:pPr>
    </w:p>
    <w:p w:rsidR="00C12D69" w:rsidRDefault="00122C16">
      <w:pPr>
        <w:ind w:left="921" w:right="596"/>
        <w:jc w:val="center"/>
        <w:rPr>
          <w:b/>
          <w:sz w:val="20"/>
        </w:rPr>
      </w:pPr>
      <w:r>
        <w:rPr>
          <w:b/>
          <w:sz w:val="20"/>
        </w:rPr>
        <w:t>Информация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научных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публикациях</w:t>
      </w:r>
    </w:p>
    <w:p w:rsidR="00C12D69" w:rsidRDefault="00C12D69">
      <w:pPr>
        <w:pStyle w:val="a3"/>
        <w:spacing w:before="7"/>
        <w:rPr>
          <w:b/>
          <w:sz w:val="20"/>
        </w:rPr>
      </w:pPr>
    </w:p>
    <w:p w:rsidR="00C12D69" w:rsidRDefault="00122C16">
      <w:pPr>
        <w:pStyle w:val="a4"/>
        <w:numPr>
          <w:ilvl w:val="0"/>
          <w:numId w:val="10"/>
        </w:numPr>
        <w:tabs>
          <w:tab w:val="left" w:pos="890"/>
        </w:tabs>
        <w:spacing w:before="1"/>
        <w:ind w:hanging="220"/>
        <w:rPr>
          <w:b/>
          <w:sz w:val="20"/>
        </w:rPr>
      </w:pPr>
      <w:r>
        <w:rPr>
          <w:b/>
          <w:w w:val="95"/>
          <w:sz w:val="20"/>
        </w:rPr>
        <w:t>Статьи,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опубликованные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журналах,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входящих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Web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Science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(Core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Collection),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Scopus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91"/>
      </w:tblGrid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05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9491" w:type="dxa"/>
          </w:tcPr>
          <w:p w:rsidR="00C12D69" w:rsidRDefault="00122C16">
            <w:pPr>
              <w:pStyle w:val="TableParagraph"/>
              <w:spacing w:line="205" w:lineRule="exact"/>
              <w:ind w:left="2901" w:right="29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Библиографическая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ссылка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публикацию</w:t>
            </w:r>
          </w:p>
        </w:tc>
      </w:tr>
      <w:tr w:rsidR="00C12D69">
        <w:trPr>
          <w:trHeight w:val="229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04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2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7"/>
        <w:rPr>
          <w:b/>
          <w:sz w:val="18"/>
        </w:rPr>
      </w:pPr>
    </w:p>
    <w:p w:rsidR="00C12D69" w:rsidRDefault="00122C16">
      <w:pPr>
        <w:pStyle w:val="a4"/>
        <w:numPr>
          <w:ilvl w:val="0"/>
          <w:numId w:val="10"/>
        </w:numPr>
        <w:tabs>
          <w:tab w:val="left" w:pos="880"/>
        </w:tabs>
        <w:ind w:left="670" w:right="395" w:firstLine="0"/>
        <w:rPr>
          <w:b/>
          <w:sz w:val="20"/>
        </w:rPr>
      </w:pPr>
      <w:r>
        <w:rPr>
          <w:b/>
          <w:w w:val="95"/>
          <w:sz w:val="20"/>
        </w:rPr>
        <w:t>Статьи, опубликованные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научных журналах, индексируемых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РИНЦ 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входящих в текущий Перечень ВАК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России,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входящие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Science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(Core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Collection),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Scopus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91"/>
      </w:tblGrid>
      <w:tr w:rsidR="00C12D69">
        <w:trPr>
          <w:trHeight w:val="232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2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9491" w:type="dxa"/>
          </w:tcPr>
          <w:p w:rsidR="00C12D69" w:rsidRDefault="00122C16">
            <w:pPr>
              <w:pStyle w:val="TableParagraph"/>
              <w:spacing w:line="212" w:lineRule="exact"/>
              <w:ind w:left="2901" w:right="29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Библиографическая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ссылка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публикацию</w:t>
            </w: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7"/>
        <w:rPr>
          <w:b/>
          <w:sz w:val="19"/>
        </w:rPr>
      </w:pPr>
    </w:p>
    <w:p w:rsidR="00C12D69" w:rsidRDefault="00122C16">
      <w:pPr>
        <w:pStyle w:val="a4"/>
        <w:numPr>
          <w:ilvl w:val="0"/>
          <w:numId w:val="10"/>
        </w:numPr>
        <w:tabs>
          <w:tab w:val="left" w:pos="911"/>
        </w:tabs>
        <w:spacing w:line="237" w:lineRule="auto"/>
        <w:ind w:left="670" w:right="390" w:firstLine="0"/>
        <w:rPr>
          <w:b/>
          <w:sz w:val="20"/>
        </w:rPr>
      </w:pPr>
      <w:r>
        <w:rPr>
          <w:b/>
          <w:sz w:val="20"/>
        </w:rPr>
        <w:t>Статьи,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опубликованные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рецензируемых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научных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журналах,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индексируемых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РИНЦ,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но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входящих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текущий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Перечень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ВАК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России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91"/>
      </w:tblGrid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9491" w:type="dxa"/>
          </w:tcPr>
          <w:p w:rsidR="00C12D69" w:rsidRDefault="00122C16">
            <w:pPr>
              <w:pStyle w:val="TableParagraph"/>
              <w:spacing w:line="210" w:lineRule="exact"/>
              <w:ind w:left="2901" w:right="29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Библиографическая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ссылка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публикацию</w:t>
            </w: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2"/>
        <w:rPr>
          <w:b/>
          <w:sz w:val="20"/>
        </w:rPr>
      </w:pPr>
    </w:p>
    <w:p w:rsidR="00C12D69" w:rsidRDefault="00122C16">
      <w:pPr>
        <w:pStyle w:val="a4"/>
        <w:numPr>
          <w:ilvl w:val="0"/>
          <w:numId w:val="10"/>
        </w:numPr>
        <w:tabs>
          <w:tab w:val="left" w:pos="890"/>
        </w:tabs>
        <w:ind w:hanging="220"/>
        <w:rPr>
          <w:b/>
          <w:sz w:val="20"/>
        </w:rPr>
      </w:pPr>
      <w:r>
        <w:rPr>
          <w:b/>
          <w:w w:val="95"/>
          <w:sz w:val="20"/>
        </w:rPr>
        <w:t>Статьи,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опубликованные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прочих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научных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журналах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изданиях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(для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студентов)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91"/>
      </w:tblGrid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9491" w:type="dxa"/>
          </w:tcPr>
          <w:p w:rsidR="00C12D69" w:rsidRDefault="00122C16">
            <w:pPr>
              <w:pStyle w:val="TableParagraph"/>
              <w:spacing w:line="210" w:lineRule="exact"/>
              <w:ind w:left="2901" w:right="29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Библиографическая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ссылка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публикацию</w:t>
            </w: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2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3"/>
        <w:rPr>
          <w:b/>
          <w:sz w:val="19"/>
        </w:rPr>
      </w:pPr>
    </w:p>
    <w:p w:rsidR="00C12D69" w:rsidRDefault="00122C16">
      <w:pPr>
        <w:pStyle w:val="a4"/>
        <w:numPr>
          <w:ilvl w:val="0"/>
          <w:numId w:val="10"/>
        </w:numPr>
        <w:tabs>
          <w:tab w:val="left" w:pos="890"/>
        </w:tabs>
        <w:ind w:hanging="220"/>
        <w:rPr>
          <w:b/>
          <w:sz w:val="20"/>
        </w:rPr>
      </w:pPr>
      <w:r>
        <w:rPr>
          <w:b/>
          <w:w w:val="95"/>
          <w:sz w:val="20"/>
        </w:rPr>
        <w:t>Публикации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материалах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конференций,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индексируемых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Web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39"/>
          <w:w w:val="95"/>
          <w:sz w:val="20"/>
        </w:rPr>
        <w:t xml:space="preserve"> </w:t>
      </w:r>
      <w:r>
        <w:rPr>
          <w:b/>
          <w:w w:val="95"/>
          <w:sz w:val="20"/>
        </w:rPr>
        <w:t>Science,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Scopus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91"/>
      </w:tblGrid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9491" w:type="dxa"/>
          </w:tcPr>
          <w:p w:rsidR="00C12D69" w:rsidRDefault="00122C16">
            <w:pPr>
              <w:pStyle w:val="TableParagraph"/>
              <w:spacing w:line="210" w:lineRule="exact"/>
              <w:ind w:left="2901" w:right="29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Библиографическая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ссылка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публикацию</w:t>
            </w: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11"/>
        <w:rPr>
          <w:b/>
          <w:sz w:val="19"/>
        </w:rPr>
      </w:pPr>
    </w:p>
    <w:p w:rsidR="00C12D69" w:rsidRDefault="00122C16">
      <w:pPr>
        <w:pStyle w:val="a4"/>
        <w:numPr>
          <w:ilvl w:val="0"/>
          <w:numId w:val="10"/>
        </w:numPr>
        <w:tabs>
          <w:tab w:val="left" w:pos="890"/>
        </w:tabs>
        <w:ind w:hanging="220"/>
        <w:rPr>
          <w:b/>
          <w:sz w:val="20"/>
        </w:rPr>
      </w:pPr>
      <w:r>
        <w:rPr>
          <w:b/>
          <w:w w:val="95"/>
          <w:sz w:val="20"/>
        </w:rPr>
        <w:t>Публикации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материалах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конференций,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индексируемых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46"/>
          <w:w w:val="95"/>
          <w:sz w:val="20"/>
        </w:rPr>
        <w:t xml:space="preserve"> </w:t>
      </w:r>
      <w:r>
        <w:rPr>
          <w:b/>
          <w:w w:val="95"/>
          <w:sz w:val="20"/>
        </w:rPr>
        <w:t>РИНЦ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91"/>
      </w:tblGrid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9491" w:type="dxa"/>
          </w:tcPr>
          <w:p w:rsidR="00C12D69" w:rsidRDefault="00122C16">
            <w:pPr>
              <w:pStyle w:val="TableParagraph"/>
              <w:spacing w:line="210" w:lineRule="exact"/>
              <w:ind w:left="2901" w:right="29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Библиографическая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ссылка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публикацию</w:t>
            </w: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7"/>
        <w:rPr>
          <w:b/>
          <w:sz w:val="19"/>
        </w:rPr>
      </w:pPr>
    </w:p>
    <w:p w:rsidR="00C12D69" w:rsidRDefault="00122C16">
      <w:pPr>
        <w:pStyle w:val="a4"/>
        <w:numPr>
          <w:ilvl w:val="0"/>
          <w:numId w:val="10"/>
        </w:numPr>
        <w:tabs>
          <w:tab w:val="left" w:pos="890"/>
        </w:tabs>
        <w:spacing w:before="1"/>
        <w:ind w:hanging="220"/>
        <w:rPr>
          <w:b/>
          <w:sz w:val="20"/>
        </w:rPr>
      </w:pPr>
      <w:r>
        <w:rPr>
          <w:b/>
          <w:w w:val="95"/>
          <w:sz w:val="20"/>
        </w:rPr>
        <w:t>Прочие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публикации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материалах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конференций</w:t>
      </w:r>
      <w:r>
        <w:rPr>
          <w:b/>
          <w:spacing w:val="41"/>
          <w:w w:val="95"/>
          <w:sz w:val="20"/>
        </w:rPr>
        <w:t xml:space="preserve"> </w:t>
      </w:r>
      <w:r>
        <w:rPr>
          <w:b/>
          <w:w w:val="95"/>
          <w:sz w:val="20"/>
        </w:rPr>
        <w:t>(для</w:t>
      </w:r>
      <w:r>
        <w:rPr>
          <w:b/>
          <w:spacing w:val="40"/>
          <w:w w:val="95"/>
          <w:sz w:val="20"/>
        </w:rPr>
        <w:t xml:space="preserve"> </w:t>
      </w:r>
      <w:r>
        <w:rPr>
          <w:b/>
          <w:w w:val="95"/>
          <w:sz w:val="20"/>
        </w:rPr>
        <w:t>студентов)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91"/>
      </w:tblGrid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9491" w:type="dxa"/>
          </w:tcPr>
          <w:p w:rsidR="00C12D69" w:rsidRDefault="00122C16">
            <w:pPr>
              <w:pStyle w:val="TableParagraph"/>
              <w:spacing w:line="210" w:lineRule="exact"/>
              <w:ind w:left="2901" w:right="29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Библиографическая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ссылка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публикацию</w:t>
            </w: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10"/>
        <w:rPr>
          <w:b/>
          <w:sz w:val="19"/>
        </w:rPr>
      </w:pPr>
    </w:p>
    <w:p w:rsidR="00C12D69" w:rsidRDefault="00122C16">
      <w:pPr>
        <w:ind w:left="897" w:right="596"/>
        <w:jc w:val="center"/>
        <w:rPr>
          <w:b/>
          <w:sz w:val="20"/>
        </w:rPr>
      </w:pPr>
      <w:r>
        <w:rPr>
          <w:b/>
          <w:w w:val="95"/>
          <w:sz w:val="20"/>
        </w:rPr>
        <w:t>Информация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об</w:t>
      </w:r>
      <w:r>
        <w:rPr>
          <w:b/>
          <w:spacing w:val="52"/>
          <w:sz w:val="20"/>
        </w:rPr>
        <w:t xml:space="preserve"> </w:t>
      </w:r>
      <w:r>
        <w:rPr>
          <w:b/>
          <w:w w:val="95"/>
          <w:sz w:val="20"/>
        </w:rPr>
        <w:t>авторстве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открытий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48"/>
          <w:sz w:val="20"/>
        </w:rPr>
        <w:t xml:space="preserve"> </w:t>
      </w:r>
      <w:r>
        <w:rPr>
          <w:b/>
          <w:w w:val="95"/>
          <w:sz w:val="20"/>
        </w:rPr>
        <w:t>изобретений,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обладании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патентами,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свидетельствами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50"/>
        <w:gridCol w:w="6241"/>
      </w:tblGrid>
      <w:tr w:rsidR="00C12D69">
        <w:trPr>
          <w:trHeight w:val="458"/>
        </w:trPr>
        <w:tc>
          <w:tcPr>
            <w:tcW w:w="828" w:type="dxa"/>
          </w:tcPr>
          <w:p w:rsidR="00C12D69" w:rsidRDefault="00122C16">
            <w:pPr>
              <w:pStyle w:val="TableParagraph"/>
              <w:spacing w:before="93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3250" w:type="dxa"/>
          </w:tcPr>
          <w:p w:rsidR="00C12D69" w:rsidRDefault="00122C16">
            <w:pPr>
              <w:pStyle w:val="TableParagraph"/>
              <w:spacing w:line="211" w:lineRule="exact"/>
              <w:ind w:left="190" w:right="168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  <w:p w:rsidR="00C12D69" w:rsidRDefault="00122C16">
            <w:pPr>
              <w:pStyle w:val="TableParagraph"/>
              <w:spacing w:line="227" w:lineRule="exact"/>
              <w:ind w:left="190" w:right="1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(открытие,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свидетельство,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патент)</w:t>
            </w:r>
          </w:p>
        </w:tc>
        <w:tc>
          <w:tcPr>
            <w:tcW w:w="6241" w:type="dxa"/>
          </w:tcPr>
          <w:p w:rsidR="00C12D69" w:rsidRDefault="00122C16">
            <w:pPr>
              <w:pStyle w:val="TableParagraph"/>
              <w:spacing w:before="93"/>
              <w:ind w:left="535"/>
              <w:rPr>
                <w:sz w:val="20"/>
              </w:rPr>
            </w:pPr>
            <w:r>
              <w:rPr>
                <w:spacing w:val="-1"/>
                <w:sz w:val="20"/>
              </w:rPr>
              <w:t>Название,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325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  <w:tc>
          <w:tcPr>
            <w:tcW w:w="624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2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5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  <w:tc>
          <w:tcPr>
            <w:tcW w:w="624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rPr>
          <w:sz w:val="16"/>
        </w:rPr>
        <w:sectPr w:rsidR="00C12D69">
          <w:pgSz w:w="11900" w:h="16840"/>
          <w:pgMar w:top="1400" w:right="240" w:bottom="280" w:left="460" w:header="720" w:footer="720" w:gutter="0"/>
          <w:cols w:space="720"/>
        </w:sectPr>
      </w:pPr>
    </w:p>
    <w:p w:rsidR="00C12D69" w:rsidRDefault="00122C16">
      <w:pPr>
        <w:spacing w:before="78"/>
        <w:ind w:left="558"/>
        <w:rPr>
          <w:b/>
          <w:sz w:val="20"/>
        </w:rPr>
      </w:pPr>
      <w:bookmarkStart w:id="2" w:name="16"/>
      <w:bookmarkEnd w:id="2"/>
      <w:r>
        <w:rPr>
          <w:b/>
          <w:sz w:val="20"/>
        </w:rPr>
        <w:lastRenderedPageBreak/>
        <w:t>Информация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заявке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российские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зарубежные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охранные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документы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(патенты,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свидетельства)</w:t>
      </w:r>
    </w:p>
    <w:p w:rsidR="00C12D69" w:rsidRDefault="00C12D69">
      <w:pPr>
        <w:pStyle w:val="a3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7"/>
        <w:gridCol w:w="3693"/>
      </w:tblGrid>
      <w:tr w:rsidR="00C12D69">
        <w:trPr>
          <w:trHeight w:val="1149"/>
        </w:trPr>
        <w:tc>
          <w:tcPr>
            <w:tcW w:w="852" w:type="dxa"/>
          </w:tcPr>
          <w:p w:rsidR="00C12D69" w:rsidRDefault="00C12D69">
            <w:pPr>
              <w:pStyle w:val="TableParagraph"/>
              <w:rPr>
                <w:b/>
              </w:rPr>
            </w:pPr>
          </w:p>
          <w:p w:rsidR="00C12D69" w:rsidRDefault="00C12D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12D69" w:rsidRDefault="00122C16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5807" w:type="dxa"/>
          </w:tcPr>
          <w:p w:rsidR="00C12D69" w:rsidRDefault="00122C16">
            <w:pPr>
              <w:pStyle w:val="TableParagraph"/>
              <w:spacing w:before="19"/>
              <w:ind w:left="374" w:right="384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(Заявка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изобретения,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заявка на зарубежные патенты на изобретения, заявка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(патенты, свидетельства)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12D69" w:rsidRDefault="00122C16">
            <w:pPr>
              <w:pStyle w:val="TableParagraph"/>
              <w:spacing w:line="228" w:lineRule="exact"/>
              <w:ind w:left="370" w:right="384"/>
              <w:jc w:val="center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образец,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охранные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(патенты,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свидетельства)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полезную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модель)</w:t>
            </w:r>
          </w:p>
        </w:tc>
        <w:tc>
          <w:tcPr>
            <w:tcW w:w="3693" w:type="dxa"/>
          </w:tcPr>
          <w:p w:rsidR="00C12D69" w:rsidRDefault="00C12D6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12D69" w:rsidRDefault="00122C16">
            <w:pPr>
              <w:pStyle w:val="TableParagraph"/>
              <w:ind w:left="93" w:right="539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C12D69">
        <w:trPr>
          <w:trHeight w:val="215"/>
        </w:trPr>
        <w:tc>
          <w:tcPr>
            <w:tcW w:w="852" w:type="dxa"/>
          </w:tcPr>
          <w:p w:rsidR="00C12D69" w:rsidRDefault="00C12D69">
            <w:pPr>
              <w:pStyle w:val="TableParagraph"/>
              <w:rPr>
                <w:sz w:val="14"/>
              </w:rPr>
            </w:pPr>
          </w:p>
        </w:tc>
        <w:tc>
          <w:tcPr>
            <w:tcW w:w="5807" w:type="dxa"/>
          </w:tcPr>
          <w:p w:rsidR="00C12D69" w:rsidRDefault="00C12D69">
            <w:pPr>
              <w:pStyle w:val="TableParagraph"/>
              <w:rPr>
                <w:sz w:val="14"/>
              </w:rPr>
            </w:pPr>
          </w:p>
        </w:tc>
        <w:tc>
          <w:tcPr>
            <w:tcW w:w="3693" w:type="dxa"/>
          </w:tcPr>
          <w:p w:rsidR="00C12D69" w:rsidRDefault="00C12D69">
            <w:pPr>
              <w:pStyle w:val="TableParagraph"/>
              <w:rPr>
                <w:sz w:val="14"/>
              </w:rPr>
            </w:pPr>
          </w:p>
        </w:tc>
      </w:tr>
    </w:tbl>
    <w:p w:rsidR="00C12D69" w:rsidRDefault="00C12D69">
      <w:pPr>
        <w:pStyle w:val="a3"/>
        <w:spacing w:before="10"/>
        <w:rPr>
          <w:b/>
          <w:sz w:val="21"/>
        </w:rPr>
      </w:pPr>
    </w:p>
    <w:p w:rsidR="00C12D69" w:rsidRDefault="00122C16">
      <w:pPr>
        <w:ind w:left="1895" w:right="394" w:hanging="1050"/>
        <w:rPr>
          <w:b/>
          <w:sz w:val="20"/>
        </w:rPr>
      </w:pPr>
      <w:r>
        <w:rPr>
          <w:b/>
          <w:sz w:val="20"/>
        </w:rPr>
        <w:t>Информация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признании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претендента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победителем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конкурсах,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олимпиадах,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фестивалях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других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научных,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научно-технических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творческих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конкурсных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мероприятиях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профилю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подготовки</w:t>
      </w:r>
    </w:p>
    <w:p w:rsidR="00C12D69" w:rsidRDefault="00C12D69">
      <w:pPr>
        <w:pStyle w:val="a3"/>
        <w:rPr>
          <w:b/>
          <w:sz w:val="20"/>
        </w:rPr>
      </w:pPr>
    </w:p>
    <w:p w:rsidR="00C12D69" w:rsidRDefault="00122C16">
      <w:pPr>
        <w:pStyle w:val="a4"/>
        <w:numPr>
          <w:ilvl w:val="0"/>
          <w:numId w:val="9"/>
        </w:numPr>
        <w:tabs>
          <w:tab w:val="left" w:pos="776"/>
        </w:tabs>
        <w:jc w:val="left"/>
        <w:rPr>
          <w:b/>
          <w:sz w:val="20"/>
        </w:rPr>
      </w:pPr>
      <w:r>
        <w:rPr>
          <w:b/>
          <w:sz w:val="20"/>
        </w:rPr>
        <w:t>международных</w:t>
      </w: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640"/>
      </w:tblGrid>
      <w:tr w:rsidR="00C12D69">
        <w:trPr>
          <w:trHeight w:val="460"/>
        </w:trPr>
        <w:tc>
          <w:tcPr>
            <w:tcW w:w="710" w:type="dxa"/>
          </w:tcPr>
          <w:p w:rsidR="00C12D69" w:rsidRDefault="00122C16">
            <w:pPr>
              <w:pStyle w:val="TableParagraph"/>
              <w:spacing w:line="237" w:lineRule="auto"/>
              <w:ind w:left="194" w:right="175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9640" w:type="dxa"/>
          </w:tcPr>
          <w:p w:rsidR="00C12D69" w:rsidRDefault="00122C16">
            <w:pPr>
              <w:pStyle w:val="TableParagraph"/>
              <w:spacing w:line="225" w:lineRule="exact"/>
              <w:ind w:left="4387" w:right="4403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</w:tr>
      <w:tr w:rsidR="00C12D69">
        <w:trPr>
          <w:trHeight w:val="230"/>
        </w:trPr>
        <w:tc>
          <w:tcPr>
            <w:tcW w:w="71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  <w:tc>
          <w:tcPr>
            <w:tcW w:w="964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8"/>
        <w:rPr>
          <w:b/>
          <w:sz w:val="19"/>
        </w:rPr>
      </w:pPr>
    </w:p>
    <w:p w:rsidR="00C12D69" w:rsidRDefault="00122C16">
      <w:pPr>
        <w:pStyle w:val="a4"/>
        <w:numPr>
          <w:ilvl w:val="0"/>
          <w:numId w:val="9"/>
        </w:numPr>
        <w:tabs>
          <w:tab w:val="left" w:pos="776"/>
        </w:tabs>
        <w:spacing w:before="1"/>
        <w:jc w:val="left"/>
        <w:rPr>
          <w:b/>
          <w:sz w:val="20"/>
        </w:rPr>
      </w:pPr>
      <w:r>
        <w:rPr>
          <w:b/>
          <w:sz w:val="20"/>
        </w:rPr>
        <w:t>всероссийских</w:t>
      </w: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640"/>
      </w:tblGrid>
      <w:tr w:rsidR="00C12D69">
        <w:trPr>
          <w:trHeight w:val="460"/>
        </w:trPr>
        <w:tc>
          <w:tcPr>
            <w:tcW w:w="710" w:type="dxa"/>
          </w:tcPr>
          <w:p w:rsidR="00C12D69" w:rsidRDefault="00122C1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C12D69" w:rsidRDefault="00122C16">
            <w:pPr>
              <w:pStyle w:val="TableParagraph"/>
              <w:spacing w:line="216" w:lineRule="exact"/>
              <w:ind w:left="172" w:right="172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9640" w:type="dxa"/>
          </w:tcPr>
          <w:p w:rsidR="00C12D69" w:rsidRDefault="00122C16">
            <w:pPr>
              <w:pStyle w:val="TableParagraph"/>
              <w:spacing w:line="225" w:lineRule="exact"/>
              <w:ind w:left="4387" w:right="4403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</w:tr>
      <w:tr w:rsidR="00C12D69">
        <w:trPr>
          <w:trHeight w:val="230"/>
        </w:trPr>
        <w:tc>
          <w:tcPr>
            <w:tcW w:w="71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  <w:tc>
          <w:tcPr>
            <w:tcW w:w="964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71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  <w:tc>
          <w:tcPr>
            <w:tcW w:w="964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9"/>
        <w:rPr>
          <w:b/>
          <w:sz w:val="19"/>
        </w:rPr>
      </w:pPr>
    </w:p>
    <w:p w:rsidR="00C12D69" w:rsidRDefault="00122C16">
      <w:pPr>
        <w:pStyle w:val="a4"/>
        <w:numPr>
          <w:ilvl w:val="0"/>
          <w:numId w:val="9"/>
        </w:numPr>
        <w:tabs>
          <w:tab w:val="left" w:pos="776"/>
        </w:tabs>
        <w:jc w:val="left"/>
        <w:rPr>
          <w:b/>
          <w:sz w:val="20"/>
        </w:rPr>
      </w:pPr>
      <w:r>
        <w:rPr>
          <w:b/>
          <w:sz w:val="20"/>
        </w:rPr>
        <w:t>региональных</w:t>
      </w: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640"/>
      </w:tblGrid>
      <w:tr w:rsidR="00C12D69">
        <w:trPr>
          <w:trHeight w:val="460"/>
        </w:trPr>
        <w:tc>
          <w:tcPr>
            <w:tcW w:w="710" w:type="dxa"/>
          </w:tcPr>
          <w:p w:rsidR="00C12D69" w:rsidRDefault="00122C16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C12D69" w:rsidRDefault="00122C16">
            <w:pPr>
              <w:pStyle w:val="TableParagraph"/>
              <w:spacing w:line="215" w:lineRule="exact"/>
              <w:ind w:left="172" w:right="172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9640" w:type="dxa"/>
          </w:tcPr>
          <w:p w:rsidR="00C12D69" w:rsidRDefault="00122C16">
            <w:pPr>
              <w:pStyle w:val="TableParagraph"/>
              <w:spacing w:line="226" w:lineRule="exact"/>
              <w:ind w:left="4387" w:right="4403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</w:tr>
      <w:tr w:rsidR="00C12D69">
        <w:trPr>
          <w:trHeight w:val="230"/>
        </w:trPr>
        <w:tc>
          <w:tcPr>
            <w:tcW w:w="71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  <w:tc>
          <w:tcPr>
            <w:tcW w:w="964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11"/>
        <w:rPr>
          <w:b/>
          <w:sz w:val="19"/>
        </w:rPr>
      </w:pPr>
    </w:p>
    <w:p w:rsidR="00C12D69" w:rsidRDefault="00122C16">
      <w:pPr>
        <w:pStyle w:val="a4"/>
        <w:numPr>
          <w:ilvl w:val="0"/>
          <w:numId w:val="9"/>
        </w:numPr>
        <w:tabs>
          <w:tab w:val="left" w:pos="776"/>
        </w:tabs>
        <w:jc w:val="left"/>
        <w:rPr>
          <w:b/>
          <w:sz w:val="20"/>
        </w:rPr>
      </w:pPr>
      <w:r>
        <w:rPr>
          <w:b/>
          <w:sz w:val="20"/>
        </w:rPr>
        <w:t>внутривузовских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(для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студентов)</w:t>
      </w: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640"/>
      </w:tblGrid>
      <w:tr w:rsidR="00C12D69">
        <w:trPr>
          <w:trHeight w:val="460"/>
        </w:trPr>
        <w:tc>
          <w:tcPr>
            <w:tcW w:w="710" w:type="dxa"/>
          </w:tcPr>
          <w:p w:rsidR="00C12D69" w:rsidRDefault="00122C16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C12D69" w:rsidRDefault="00122C16">
            <w:pPr>
              <w:pStyle w:val="TableParagraph"/>
              <w:spacing w:line="217" w:lineRule="exact"/>
              <w:ind w:left="172" w:right="172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9640" w:type="dxa"/>
          </w:tcPr>
          <w:p w:rsidR="00C12D69" w:rsidRDefault="00122C16">
            <w:pPr>
              <w:pStyle w:val="TableParagraph"/>
              <w:spacing w:line="225" w:lineRule="exact"/>
              <w:ind w:left="4387" w:right="4403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</w:tr>
      <w:tr w:rsidR="00C12D69">
        <w:trPr>
          <w:trHeight w:val="230"/>
        </w:trPr>
        <w:tc>
          <w:tcPr>
            <w:tcW w:w="71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  <w:tc>
          <w:tcPr>
            <w:tcW w:w="9640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spacing w:before="1"/>
        <w:rPr>
          <w:b/>
          <w:sz w:val="26"/>
        </w:rPr>
      </w:pPr>
    </w:p>
    <w:p w:rsidR="00C12D69" w:rsidRDefault="00122C16">
      <w:pPr>
        <w:pStyle w:val="a4"/>
        <w:numPr>
          <w:ilvl w:val="0"/>
          <w:numId w:val="9"/>
        </w:numPr>
        <w:tabs>
          <w:tab w:val="left" w:pos="890"/>
        </w:tabs>
        <w:ind w:left="889" w:hanging="220"/>
        <w:jc w:val="left"/>
        <w:rPr>
          <w:b/>
          <w:sz w:val="20"/>
        </w:rPr>
      </w:pPr>
      <w:r>
        <w:rPr>
          <w:b/>
          <w:w w:val="95"/>
          <w:sz w:val="20"/>
        </w:rPr>
        <w:t>конкурсов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грантов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для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студентов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(для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аспирантов)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491"/>
      </w:tblGrid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9491" w:type="dxa"/>
          </w:tcPr>
          <w:p w:rsidR="00C12D69" w:rsidRDefault="00122C16">
            <w:pPr>
              <w:pStyle w:val="TableParagraph"/>
              <w:spacing w:line="210" w:lineRule="exact"/>
              <w:ind w:left="2901" w:right="2899"/>
              <w:jc w:val="center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  <w:tr w:rsidR="00C12D69">
        <w:trPr>
          <w:trHeight w:val="230"/>
        </w:trPr>
        <w:tc>
          <w:tcPr>
            <w:tcW w:w="828" w:type="dxa"/>
          </w:tcPr>
          <w:p w:rsidR="00C12D69" w:rsidRDefault="00122C16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91" w:type="dxa"/>
          </w:tcPr>
          <w:p w:rsidR="00C12D69" w:rsidRDefault="00C12D69">
            <w:pPr>
              <w:pStyle w:val="TableParagraph"/>
              <w:rPr>
                <w:sz w:val="16"/>
              </w:rPr>
            </w:pPr>
          </w:p>
        </w:tc>
      </w:tr>
    </w:tbl>
    <w:p w:rsidR="00C12D69" w:rsidRDefault="00C12D69">
      <w:pPr>
        <w:pStyle w:val="a3"/>
        <w:rPr>
          <w:b/>
          <w:sz w:val="22"/>
        </w:rPr>
      </w:pPr>
    </w:p>
    <w:p w:rsidR="00C12D69" w:rsidRDefault="00C12D69">
      <w:pPr>
        <w:pStyle w:val="a3"/>
        <w:spacing w:before="2"/>
        <w:rPr>
          <w:b/>
          <w:sz w:val="20"/>
        </w:rPr>
      </w:pPr>
    </w:p>
    <w:p w:rsidR="00C12D69" w:rsidRDefault="00122C16">
      <w:pPr>
        <w:tabs>
          <w:tab w:val="left" w:pos="5986"/>
        </w:tabs>
        <w:spacing w:before="1"/>
        <w:ind w:left="779"/>
        <w:rPr>
          <w:b/>
          <w:sz w:val="20"/>
        </w:rPr>
      </w:pPr>
      <w:r>
        <w:rPr>
          <w:b/>
          <w:sz w:val="20"/>
        </w:rPr>
        <w:t>Руководитель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направляющей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организации:</w:t>
      </w:r>
      <w:r>
        <w:rPr>
          <w:b/>
          <w:sz w:val="20"/>
        </w:rPr>
        <w:tab/>
      </w:r>
      <w:r>
        <w:rPr>
          <w:b/>
          <w:position w:val="-3"/>
          <w:sz w:val="20"/>
        </w:rPr>
        <w:t>Претендент:</w:t>
      </w:r>
    </w:p>
    <w:p w:rsidR="00C12D69" w:rsidRDefault="00C12D69">
      <w:pPr>
        <w:pStyle w:val="a3"/>
        <w:rPr>
          <w:b/>
          <w:sz w:val="26"/>
        </w:rPr>
      </w:pPr>
    </w:p>
    <w:p w:rsidR="00C12D69" w:rsidRDefault="00122C16">
      <w:pPr>
        <w:tabs>
          <w:tab w:val="left" w:pos="3414"/>
          <w:tab w:val="left" w:pos="5470"/>
          <w:tab w:val="left" w:pos="5980"/>
          <w:tab w:val="left" w:pos="8765"/>
          <w:tab w:val="left" w:pos="10922"/>
        </w:tabs>
        <w:spacing w:before="192"/>
        <w:ind w:left="831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</w:rPr>
        <w:tab/>
        <w:t>/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</w:rPr>
        <w:tab/>
        <w:t>/</w:t>
      </w:r>
    </w:p>
    <w:p w:rsidR="00C12D69" w:rsidRDefault="00C12D69">
      <w:pPr>
        <w:pStyle w:val="a3"/>
        <w:spacing w:before="9"/>
        <w:rPr>
          <w:b/>
          <w:sz w:val="16"/>
        </w:rPr>
      </w:pPr>
    </w:p>
    <w:p w:rsidR="00C12D69" w:rsidRDefault="00122C16">
      <w:pPr>
        <w:spacing w:before="91"/>
        <w:ind w:left="1341" w:right="3906"/>
        <w:jc w:val="center"/>
        <w:rPr>
          <w:sz w:val="20"/>
        </w:rPr>
      </w:pPr>
      <w:r>
        <w:rPr>
          <w:sz w:val="20"/>
        </w:rPr>
        <w:t>м.п.</w:t>
      </w:r>
    </w:p>
    <w:sectPr w:rsidR="00C12D69">
      <w:pgSz w:w="11900" w:h="16840"/>
      <w:pgMar w:top="106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CDA"/>
    <w:multiLevelType w:val="multilevel"/>
    <w:tmpl w:val="03D2D3CA"/>
    <w:lvl w:ilvl="0">
      <w:start w:val="5"/>
      <w:numFmt w:val="decimal"/>
      <w:lvlText w:val="%1"/>
      <w:lvlJc w:val="left"/>
      <w:pPr>
        <w:ind w:left="558" w:hanging="44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58" w:hanging="4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45"/>
      </w:pPr>
      <w:rPr>
        <w:rFonts w:hint="default"/>
        <w:lang w:val="ru-RU" w:eastAsia="en-US" w:bidi="ar-SA"/>
      </w:rPr>
    </w:lvl>
  </w:abstractNum>
  <w:abstractNum w:abstractNumId="1">
    <w:nsid w:val="131D64A1"/>
    <w:multiLevelType w:val="hybridMultilevel"/>
    <w:tmpl w:val="94A88B8A"/>
    <w:lvl w:ilvl="0" w:tplc="B982241A">
      <w:start w:val="1"/>
      <w:numFmt w:val="decimal"/>
      <w:lvlText w:val="%1."/>
      <w:lvlJc w:val="left"/>
      <w:pPr>
        <w:ind w:left="1390" w:hanging="361"/>
        <w:jc w:val="left"/>
      </w:pPr>
      <w:rPr>
        <w:rFonts w:hint="default"/>
        <w:w w:val="99"/>
        <w:lang w:val="ru-RU" w:eastAsia="en-US" w:bidi="ar-SA"/>
      </w:rPr>
    </w:lvl>
    <w:lvl w:ilvl="1" w:tplc="6D723CC4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  <w:lvl w:ilvl="2" w:tplc="B322A64E">
      <w:numFmt w:val="bullet"/>
      <w:lvlText w:val="•"/>
      <w:lvlJc w:val="left"/>
      <w:pPr>
        <w:ind w:left="3360" w:hanging="361"/>
      </w:pPr>
      <w:rPr>
        <w:rFonts w:hint="default"/>
        <w:lang w:val="ru-RU" w:eastAsia="en-US" w:bidi="ar-SA"/>
      </w:rPr>
    </w:lvl>
    <w:lvl w:ilvl="3" w:tplc="7EC61A58">
      <w:numFmt w:val="bullet"/>
      <w:lvlText w:val="•"/>
      <w:lvlJc w:val="left"/>
      <w:pPr>
        <w:ind w:left="4340" w:hanging="361"/>
      </w:pPr>
      <w:rPr>
        <w:rFonts w:hint="default"/>
        <w:lang w:val="ru-RU" w:eastAsia="en-US" w:bidi="ar-SA"/>
      </w:rPr>
    </w:lvl>
    <w:lvl w:ilvl="4" w:tplc="E7181100">
      <w:numFmt w:val="bullet"/>
      <w:lvlText w:val="•"/>
      <w:lvlJc w:val="left"/>
      <w:pPr>
        <w:ind w:left="5320" w:hanging="361"/>
      </w:pPr>
      <w:rPr>
        <w:rFonts w:hint="default"/>
        <w:lang w:val="ru-RU" w:eastAsia="en-US" w:bidi="ar-SA"/>
      </w:rPr>
    </w:lvl>
    <w:lvl w:ilvl="5" w:tplc="7B1682E8">
      <w:numFmt w:val="bullet"/>
      <w:lvlText w:val="•"/>
      <w:lvlJc w:val="left"/>
      <w:pPr>
        <w:ind w:left="6300" w:hanging="361"/>
      </w:pPr>
      <w:rPr>
        <w:rFonts w:hint="default"/>
        <w:lang w:val="ru-RU" w:eastAsia="en-US" w:bidi="ar-SA"/>
      </w:rPr>
    </w:lvl>
    <w:lvl w:ilvl="6" w:tplc="A4E6BB26">
      <w:numFmt w:val="bullet"/>
      <w:lvlText w:val="•"/>
      <w:lvlJc w:val="left"/>
      <w:pPr>
        <w:ind w:left="7280" w:hanging="361"/>
      </w:pPr>
      <w:rPr>
        <w:rFonts w:hint="default"/>
        <w:lang w:val="ru-RU" w:eastAsia="en-US" w:bidi="ar-SA"/>
      </w:rPr>
    </w:lvl>
    <w:lvl w:ilvl="7" w:tplc="3E1AFE9C">
      <w:numFmt w:val="bullet"/>
      <w:lvlText w:val="•"/>
      <w:lvlJc w:val="left"/>
      <w:pPr>
        <w:ind w:left="8260" w:hanging="361"/>
      </w:pPr>
      <w:rPr>
        <w:rFonts w:hint="default"/>
        <w:lang w:val="ru-RU" w:eastAsia="en-US" w:bidi="ar-SA"/>
      </w:rPr>
    </w:lvl>
    <w:lvl w:ilvl="8" w:tplc="6A7A4CAC">
      <w:numFmt w:val="bullet"/>
      <w:lvlText w:val="•"/>
      <w:lvlJc w:val="left"/>
      <w:pPr>
        <w:ind w:left="9240" w:hanging="361"/>
      </w:pPr>
      <w:rPr>
        <w:rFonts w:hint="default"/>
        <w:lang w:val="ru-RU" w:eastAsia="en-US" w:bidi="ar-SA"/>
      </w:rPr>
    </w:lvl>
  </w:abstractNum>
  <w:abstractNum w:abstractNumId="2">
    <w:nsid w:val="20D072DE"/>
    <w:multiLevelType w:val="multilevel"/>
    <w:tmpl w:val="67B8676C"/>
    <w:lvl w:ilvl="0">
      <w:start w:val="1"/>
      <w:numFmt w:val="decimal"/>
      <w:lvlText w:val="%1"/>
      <w:lvlJc w:val="left"/>
      <w:pPr>
        <w:ind w:left="699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46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465"/>
      </w:pPr>
      <w:rPr>
        <w:rFonts w:hint="default"/>
        <w:lang w:val="ru-RU" w:eastAsia="en-US" w:bidi="ar-SA"/>
      </w:rPr>
    </w:lvl>
  </w:abstractNum>
  <w:abstractNum w:abstractNumId="3">
    <w:nsid w:val="31764B7D"/>
    <w:multiLevelType w:val="multilevel"/>
    <w:tmpl w:val="F88C9F44"/>
    <w:lvl w:ilvl="0">
      <w:start w:val="6"/>
      <w:numFmt w:val="decimal"/>
      <w:lvlText w:val="%1"/>
      <w:lvlJc w:val="left"/>
      <w:pPr>
        <w:ind w:left="55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22"/>
      </w:pPr>
      <w:rPr>
        <w:rFonts w:hint="default"/>
        <w:lang w:val="ru-RU" w:eastAsia="en-US" w:bidi="ar-SA"/>
      </w:rPr>
    </w:lvl>
  </w:abstractNum>
  <w:abstractNum w:abstractNumId="4">
    <w:nsid w:val="3CEB56A7"/>
    <w:multiLevelType w:val="multilevel"/>
    <w:tmpl w:val="A46C6F0E"/>
    <w:lvl w:ilvl="0">
      <w:start w:val="5"/>
      <w:numFmt w:val="decimal"/>
      <w:lvlText w:val="%1"/>
      <w:lvlJc w:val="left"/>
      <w:pPr>
        <w:ind w:left="558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5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576"/>
      </w:pPr>
      <w:rPr>
        <w:rFonts w:hint="default"/>
        <w:lang w:val="ru-RU" w:eastAsia="en-US" w:bidi="ar-SA"/>
      </w:rPr>
    </w:lvl>
  </w:abstractNum>
  <w:abstractNum w:abstractNumId="5">
    <w:nsid w:val="436C4CDE"/>
    <w:multiLevelType w:val="multilevel"/>
    <w:tmpl w:val="D9481E38"/>
    <w:lvl w:ilvl="0">
      <w:start w:val="1"/>
      <w:numFmt w:val="decimal"/>
      <w:lvlText w:val="%1."/>
      <w:lvlJc w:val="left"/>
      <w:pPr>
        <w:ind w:left="124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63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639"/>
      </w:pPr>
      <w:rPr>
        <w:rFonts w:hint="default"/>
        <w:lang w:val="ru-RU" w:eastAsia="en-US" w:bidi="ar-SA"/>
      </w:rPr>
    </w:lvl>
  </w:abstractNum>
  <w:abstractNum w:abstractNumId="6">
    <w:nsid w:val="47BB2008"/>
    <w:multiLevelType w:val="multilevel"/>
    <w:tmpl w:val="93D24D92"/>
    <w:lvl w:ilvl="0">
      <w:start w:val="2"/>
      <w:numFmt w:val="decimal"/>
      <w:lvlText w:val="%1"/>
      <w:lvlJc w:val="left"/>
      <w:pPr>
        <w:ind w:left="67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4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4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6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456"/>
      </w:pPr>
      <w:rPr>
        <w:rFonts w:hint="default"/>
        <w:lang w:val="ru-RU" w:eastAsia="en-US" w:bidi="ar-SA"/>
      </w:rPr>
    </w:lvl>
  </w:abstractNum>
  <w:abstractNum w:abstractNumId="7">
    <w:nsid w:val="486456AB"/>
    <w:multiLevelType w:val="multilevel"/>
    <w:tmpl w:val="2D58E17A"/>
    <w:lvl w:ilvl="0">
      <w:start w:val="3"/>
      <w:numFmt w:val="decimal"/>
      <w:lvlText w:val="%1"/>
      <w:lvlJc w:val="left"/>
      <w:pPr>
        <w:ind w:left="699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440"/>
      </w:pPr>
      <w:rPr>
        <w:rFonts w:hint="default"/>
        <w:lang w:val="ru-RU" w:eastAsia="en-US" w:bidi="ar-SA"/>
      </w:rPr>
    </w:lvl>
  </w:abstractNum>
  <w:abstractNum w:abstractNumId="8">
    <w:nsid w:val="58C378B0"/>
    <w:multiLevelType w:val="hybridMultilevel"/>
    <w:tmpl w:val="9690B580"/>
    <w:lvl w:ilvl="0" w:tplc="960E4110">
      <w:start w:val="1"/>
      <w:numFmt w:val="decimal"/>
      <w:lvlText w:val="%1)"/>
      <w:lvlJc w:val="left"/>
      <w:pPr>
        <w:ind w:left="889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917CBDCA">
      <w:numFmt w:val="bullet"/>
      <w:lvlText w:val="•"/>
      <w:lvlJc w:val="left"/>
      <w:pPr>
        <w:ind w:left="1912" w:hanging="219"/>
      </w:pPr>
      <w:rPr>
        <w:rFonts w:hint="default"/>
        <w:lang w:val="ru-RU" w:eastAsia="en-US" w:bidi="ar-SA"/>
      </w:rPr>
    </w:lvl>
    <w:lvl w:ilvl="2" w:tplc="892838FE">
      <w:numFmt w:val="bullet"/>
      <w:lvlText w:val="•"/>
      <w:lvlJc w:val="left"/>
      <w:pPr>
        <w:ind w:left="2944" w:hanging="219"/>
      </w:pPr>
      <w:rPr>
        <w:rFonts w:hint="default"/>
        <w:lang w:val="ru-RU" w:eastAsia="en-US" w:bidi="ar-SA"/>
      </w:rPr>
    </w:lvl>
    <w:lvl w:ilvl="3" w:tplc="CF3A88C8">
      <w:numFmt w:val="bullet"/>
      <w:lvlText w:val="•"/>
      <w:lvlJc w:val="left"/>
      <w:pPr>
        <w:ind w:left="3976" w:hanging="219"/>
      </w:pPr>
      <w:rPr>
        <w:rFonts w:hint="default"/>
        <w:lang w:val="ru-RU" w:eastAsia="en-US" w:bidi="ar-SA"/>
      </w:rPr>
    </w:lvl>
    <w:lvl w:ilvl="4" w:tplc="D8082DF0">
      <w:numFmt w:val="bullet"/>
      <w:lvlText w:val="•"/>
      <w:lvlJc w:val="left"/>
      <w:pPr>
        <w:ind w:left="5008" w:hanging="219"/>
      </w:pPr>
      <w:rPr>
        <w:rFonts w:hint="default"/>
        <w:lang w:val="ru-RU" w:eastAsia="en-US" w:bidi="ar-SA"/>
      </w:rPr>
    </w:lvl>
    <w:lvl w:ilvl="5" w:tplc="9E8E5242">
      <w:numFmt w:val="bullet"/>
      <w:lvlText w:val="•"/>
      <w:lvlJc w:val="left"/>
      <w:pPr>
        <w:ind w:left="6040" w:hanging="219"/>
      </w:pPr>
      <w:rPr>
        <w:rFonts w:hint="default"/>
        <w:lang w:val="ru-RU" w:eastAsia="en-US" w:bidi="ar-SA"/>
      </w:rPr>
    </w:lvl>
    <w:lvl w:ilvl="6" w:tplc="2BBC1D56">
      <w:numFmt w:val="bullet"/>
      <w:lvlText w:val="•"/>
      <w:lvlJc w:val="left"/>
      <w:pPr>
        <w:ind w:left="7072" w:hanging="219"/>
      </w:pPr>
      <w:rPr>
        <w:rFonts w:hint="default"/>
        <w:lang w:val="ru-RU" w:eastAsia="en-US" w:bidi="ar-SA"/>
      </w:rPr>
    </w:lvl>
    <w:lvl w:ilvl="7" w:tplc="D49C09D8">
      <w:numFmt w:val="bullet"/>
      <w:lvlText w:val="•"/>
      <w:lvlJc w:val="left"/>
      <w:pPr>
        <w:ind w:left="8104" w:hanging="219"/>
      </w:pPr>
      <w:rPr>
        <w:rFonts w:hint="default"/>
        <w:lang w:val="ru-RU" w:eastAsia="en-US" w:bidi="ar-SA"/>
      </w:rPr>
    </w:lvl>
    <w:lvl w:ilvl="8" w:tplc="F1609746">
      <w:numFmt w:val="bullet"/>
      <w:lvlText w:val="•"/>
      <w:lvlJc w:val="left"/>
      <w:pPr>
        <w:ind w:left="9136" w:hanging="219"/>
      </w:pPr>
      <w:rPr>
        <w:rFonts w:hint="default"/>
        <w:lang w:val="ru-RU" w:eastAsia="en-US" w:bidi="ar-SA"/>
      </w:rPr>
    </w:lvl>
  </w:abstractNum>
  <w:abstractNum w:abstractNumId="9">
    <w:nsid w:val="613037D7"/>
    <w:multiLevelType w:val="hybridMultilevel"/>
    <w:tmpl w:val="ED2071C2"/>
    <w:lvl w:ilvl="0" w:tplc="826A8D6C">
      <w:start w:val="1"/>
      <w:numFmt w:val="decimal"/>
      <w:lvlText w:val="%1)"/>
      <w:lvlJc w:val="left"/>
      <w:pPr>
        <w:ind w:left="775" w:hanging="2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F16BED8">
      <w:start w:val="1"/>
      <w:numFmt w:val="decimal"/>
      <w:lvlText w:val="%2.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1DA7EEC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A69EAA8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7B447524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7AB01B22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2E92F112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7" w:tplc="C42E9B0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8" w:tplc="0BDA003E">
      <w:numFmt w:val="bullet"/>
      <w:lvlText w:val="•"/>
      <w:lvlJc w:val="left"/>
      <w:pPr>
        <w:ind w:left="9022" w:hanging="360"/>
      </w:pPr>
      <w:rPr>
        <w:rFonts w:hint="default"/>
        <w:lang w:val="ru-RU" w:eastAsia="en-US" w:bidi="ar-SA"/>
      </w:rPr>
    </w:lvl>
  </w:abstractNum>
  <w:abstractNum w:abstractNumId="10">
    <w:nsid w:val="6BF31282"/>
    <w:multiLevelType w:val="hybridMultilevel"/>
    <w:tmpl w:val="50E83C8C"/>
    <w:lvl w:ilvl="0" w:tplc="47D8A77A">
      <w:numFmt w:val="bullet"/>
      <w:lvlText w:val="–"/>
      <w:lvlJc w:val="left"/>
      <w:pPr>
        <w:ind w:left="124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85DCE">
      <w:numFmt w:val="bullet"/>
      <w:lvlText w:val="•"/>
      <w:lvlJc w:val="left"/>
      <w:pPr>
        <w:ind w:left="2236" w:hanging="219"/>
      </w:pPr>
      <w:rPr>
        <w:rFonts w:hint="default"/>
        <w:lang w:val="ru-RU" w:eastAsia="en-US" w:bidi="ar-SA"/>
      </w:rPr>
    </w:lvl>
    <w:lvl w:ilvl="2" w:tplc="FA7AA928">
      <w:numFmt w:val="bullet"/>
      <w:lvlText w:val="•"/>
      <w:lvlJc w:val="left"/>
      <w:pPr>
        <w:ind w:left="3232" w:hanging="219"/>
      </w:pPr>
      <w:rPr>
        <w:rFonts w:hint="default"/>
        <w:lang w:val="ru-RU" w:eastAsia="en-US" w:bidi="ar-SA"/>
      </w:rPr>
    </w:lvl>
    <w:lvl w:ilvl="3" w:tplc="D772C5D4">
      <w:numFmt w:val="bullet"/>
      <w:lvlText w:val="•"/>
      <w:lvlJc w:val="left"/>
      <w:pPr>
        <w:ind w:left="4228" w:hanging="219"/>
      </w:pPr>
      <w:rPr>
        <w:rFonts w:hint="default"/>
        <w:lang w:val="ru-RU" w:eastAsia="en-US" w:bidi="ar-SA"/>
      </w:rPr>
    </w:lvl>
    <w:lvl w:ilvl="4" w:tplc="F708A5B0">
      <w:numFmt w:val="bullet"/>
      <w:lvlText w:val="•"/>
      <w:lvlJc w:val="left"/>
      <w:pPr>
        <w:ind w:left="5224" w:hanging="219"/>
      </w:pPr>
      <w:rPr>
        <w:rFonts w:hint="default"/>
        <w:lang w:val="ru-RU" w:eastAsia="en-US" w:bidi="ar-SA"/>
      </w:rPr>
    </w:lvl>
    <w:lvl w:ilvl="5" w:tplc="CFE4F7E8">
      <w:numFmt w:val="bullet"/>
      <w:lvlText w:val="•"/>
      <w:lvlJc w:val="left"/>
      <w:pPr>
        <w:ind w:left="6220" w:hanging="219"/>
      </w:pPr>
      <w:rPr>
        <w:rFonts w:hint="default"/>
        <w:lang w:val="ru-RU" w:eastAsia="en-US" w:bidi="ar-SA"/>
      </w:rPr>
    </w:lvl>
    <w:lvl w:ilvl="6" w:tplc="25323194">
      <w:numFmt w:val="bullet"/>
      <w:lvlText w:val="•"/>
      <w:lvlJc w:val="left"/>
      <w:pPr>
        <w:ind w:left="7216" w:hanging="219"/>
      </w:pPr>
      <w:rPr>
        <w:rFonts w:hint="default"/>
        <w:lang w:val="ru-RU" w:eastAsia="en-US" w:bidi="ar-SA"/>
      </w:rPr>
    </w:lvl>
    <w:lvl w:ilvl="7" w:tplc="620E1646">
      <w:numFmt w:val="bullet"/>
      <w:lvlText w:val="•"/>
      <w:lvlJc w:val="left"/>
      <w:pPr>
        <w:ind w:left="8212" w:hanging="219"/>
      </w:pPr>
      <w:rPr>
        <w:rFonts w:hint="default"/>
        <w:lang w:val="ru-RU" w:eastAsia="en-US" w:bidi="ar-SA"/>
      </w:rPr>
    </w:lvl>
    <w:lvl w:ilvl="8" w:tplc="E018BC76">
      <w:numFmt w:val="bullet"/>
      <w:lvlText w:val="•"/>
      <w:lvlJc w:val="left"/>
      <w:pPr>
        <w:ind w:left="9208" w:hanging="219"/>
      </w:pPr>
      <w:rPr>
        <w:rFonts w:hint="default"/>
        <w:lang w:val="ru-RU" w:eastAsia="en-US" w:bidi="ar-SA"/>
      </w:rPr>
    </w:lvl>
  </w:abstractNum>
  <w:abstractNum w:abstractNumId="11">
    <w:nsid w:val="6FB42C0F"/>
    <w:multiLevelType w:val="multilevel"/>
    <w:tmpl w:val="A08EE4FC"/>
    <w:lvl w:ilvl="0">
      <w:start w:val="7"/>
      <w:numFmt w:val="decimal"/>
      <w:lvlText w:val="%1"/>
      <w:lvlJc w:val="left"/>
      <w:pPr>
        <w:ind w:left="558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9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9"/>
    <w:rsid w:val="00122C16"/>
    <w:rsid w:val="002D36FE"/>
    <w:rsid w:val="00976D90"/>
    <w:rsid w:val="00C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8B3A-931A-415C-8F4F-7E1253EE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2024-03-26T20:29:00Z</dcterms:created>
  <dcterms:modified xsi:type="dcterms:W3CDTF">2024-03-26T21:15:00Z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2024-03-26T00:00:00Z</vt:filetime>
  </property>
</Properties>
</file>