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F" w:rsidRPr="00427EAA" w:rsidRDefault="009040EF" w:rsidP="009040EF">
      <w:pPr>
        <w:spacing w:before="6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7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  <w:r w:rsidRPr="00427EAA">
        <w:rPr>
          <w:rFonts w:ascii="Times New Roman" w:eastAsia="Calibri" w:hAnsi="Times New Roman"/>
          <w:b/>
          <w:sz w:val="28"/>
          <w:szCs w:val="28"/>
          <w:lang w:eastAsia="en-US"/>
        </w:rPr>
        <w:br/>
        <w:t>высшего образования</w:t>
      </w:r>
    </w:p>
    <w:p w:rsidR="009040EF" w:rsidRPr="00427EAA" w:rsidRDefault="009040EF" w:rsidP="009040E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27EAA">
        <w:rPr>
          <w:rFonts w:ascii="Times New Roman" w:eastAsia="Calibri" w:hAnsi="Times New Roman"/>
          <w:b/>
          <w:lang w:eastAsia="en-US"/>
        </w:rPr>
        <w:t>«МОСКОВСКИЙ ГОСУДАРСТВЕННЫЙ ЛИНГВИСТИЧЕСКИЙ УНИВЕРСИТЕТ»</w:t>
      </w:r>
    </w:p>
    <w:p w:rsidR="009040EF" w:rsidRPr="00427EAA" w:rsidRDefault="009040EF" w:rsidP="009040E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27EAA">
        <w:rPr>
          <w:rFonts w:ascii="Times New Roman" w:eastAsia="Calibri" w:hAnsi="Times New Roman"/>
          <w:b/>
          <w:lang w:eastAsia="en-US"/>
        </w:rPr>
        <w:t>ЮРИДИЧЕСКИЙ ФАКУЛЬТЕТ</w:t>
      </w:r>
    </w:p>
    <w:p w:rsidR="009040EF" w:rsidRPr="00427EAA" w:rsidRDefault="009040EF" w:rsidP="009040EF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427EAA">
        <w:rPr>
          <w:rFonts w:ascii="Times New Roman" w:eastAsia="Calibri" w:hAnsi="Times New Roman"/>
          <w:lang w:eastAsia="en-US"/>
        </w:rPr>
        <w:t>КАФЕДРА УГОЛОВНО-ПРАВОВЫХ ДИСЦИПЛИН</w:t>
      </w:r>
    </w:p>
    <w:p w:rsidR="009040EF" w:rsidRPr="00427EAA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40EF" w:rsidRPr="00427EAA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40EF" w:rsidRPr="00427EAA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40EF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7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 Н </w:t>
      </w:r>
      <w:proofErr w:type="spellStart"/>
      <w:r w:rsidRPr="00427EAA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proofErr w:type="spellEnd"/>
      <w:r w:rsidRPr="00427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Т А Ц И Я</w:t>
      </w:r>
    </w:p>
    <w:p w:rsidR="009040EF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40EF" w:rsidRDefault="009040EF" w:rsidP="009040E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40EF" w:rsidRDefault="009040EF" w:rsidP="009040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7EAA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7F6B4F" w:rsidRDefault="007F6B4F" w:rsidP="007F6B4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факультет юридический</w:t>
      </w:r>
    </w:p>
    <w:p w:rsidR="004A548B" w:rsidRPr="007F6B4F" w:rsidRDefault="004A548B" w:rsidP="007F6B4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 подготовки «Юриспруденция»</w:t>
      </w:r>
      <w:bookmarkStart w:id="0" w:name="_GoBack"/>
      <w:bookmarkEnd w:id="0"/>
    </w:p>
    <w:p w:rsidR="009040EF" w:rsidRDefault="009040EF" w:rsidP="00904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7EAA">
        <w:rPr>
          <w:rFonts w:ascii="Times New Roman" w:hAnsi="Times New Roman"/>
          <w:sz w:val="28"/>
          <w:szCs w:val="28"/>
        </w:rPr>
        <w:t xml:space="preserve">студента группы 2-8-34 очной формы обучения </w:t>
      </w:r>
      <w:r w:rsidRPr="00427EAA">
        <w:rPr>
          <w:rFonts w:ascii="Times New Roman" w:hAnsi="Times New Roman"/>
          <w:sz w:val="28"/>
          <w:szCs w:val="28"/>
        </w:rPr>
        <w:br/>
        <w:t>Прядко Михаил</w:t>
      </w:r>
      <w:r>
        <w:rPr>
          <w:rFonts w:ascii="Times New Roman" w:hAnsi="Times New Roman"/>
          <w:sz w:val="28"/>
          <w:szCs w:val="28"/>
        </w:rPr>
        <w:t>а</w:t>
      </w:r>
      <w:r w:rsidRPr="00427EA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427EAA">
        <w:rPr>
          <w:rFonts w:ascii="Times New Roman" w:hAnsi="Times New Roman"/>
          <w:sz w:val="28"/>
          <w:szCs w:val="28"/>
        </w:rPr>
        <w:t>,</w:t>
      </w:r>
    </w:p>
    <w:p w:rsidR="009040EF" w:rsidRPr="00427EAA" w:rsidRDefault="009040EF" w:rsidP="00904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7EAA">
        <w:t xml:space="preserve"> </w:t>
      </w:r>
      <w:r w:rsidRPr="00427EAA">
        <w:rPr>
          <w:rFonts w:ascii="Times New Roman" w:hAnsi="Times New Roman"/>
          <w:sz w:val="28"/>
          <w:szCs w:val="28"/>
        </w:rPr>
        <w:t>выполненной на тему:</w:t>
      </w:r>
    </w:p>
    <w:p w:rsidR="009040EF" w:rsidRDefault="009040EF" w:rsidP="007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7EAA">
        <w:rPr>
          <w:rFonts w:ascii="Times New Roman" w:hAnsi="Times New Roman"/>
          <w:sz w:val="28"/>
          <w:szCs w:val="28"/>
        </w:rPr>
        <w:t>«Правовое регулирование экст</w:t>
      </w:r>
      <w:r w:rsidR="007F6B4F">
        <w:rPr>
          <w:rFonts w:ascii="Times New Roman" w:hAnsi="Times New Roman"/>
          <w:sz w:val="28"/>
          <w:szCs w:val="28"/>
        </w:rPr>
        <w:t>радиции в Российской Федерации»</w:t>
      </w:r>
    </w:p>
    <w:p w:rsidR="009040EF" w:rsidRDefault="009040EF" w:rsidP="009040EF">
      <w:pPr>
        <w:tabs>
          <w:tab w:val="left" w:pos="57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40EF" w:rsidRPr="00427EAA" w:rsidRDefault="009040EF" w:rsidP="009040EF">
      <w:pPr>
        <w:tabs>
          <w:tab w:val="left" w:pos="576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4744" w:rsidRDefault="00D64744" w:rsidP="00E56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A4">
        <w:rPr>
          <w:rFonts w:ascii="Times New Roman" w:hAnsi="Times New Roman"/>
          <w:b/>
          <w:sz w:val="28"/>
          <w:szCs w:val="28"/>
        </w:rPr>
        <w:t xml:space="preserve">Ключевые слова </w:t>
      </w:r>
      <w:r w:rsidRPr="005244F7">
        <w:rPr>
          <w:rFonts w:ascii="Times New Roman" w:hAnsi="Times New Roman"/>
          <w:b/>
          <w:sz w:val="28"/>
          <w:szCs w:val="28"/>
        </w:rPr>
        <w:t>:</w:t>
      </w:r>
      <w:r w:rsidRPr="005244F7">
        <w:rPr>
          <w:rFonts w:ascii="Times New Roman" w:hAnsi="Times New Roman"/>
          <w:sz w:val="28"/>
          <w:szCs w:val="28"/>
        </w:rPr>
        <w:t xml:space="preserve"> </w:t>
      </w:r>
      <w:r w:rsidR="000667A4" w:rsidRPr="005244F7">
        <w:rPr>
          <w:rFonts w:ascii="Times New Roman" w:hAnsi="Times New Roman"/>
          <w:sz w:val="28"/>
          <w:szCs w:val="28"/>
        </w:rPr>
        <w:t xml:space="preserve">уголовное право, </w:t>
      </w:r>
      <w:r>
        <w:rPr>
          <w:rFonts w:ascii="Times New Roman" w:hAnsi="Times New Roman"/>
          <w:sz w:val="28"/>
          <w:szCs w:val="28"/>
        </w:rPr>
        <w:t xml:space="preserve">экстрадиция, </w:t>
      </w:r>
      <w:r w:rsidR="000667A4">
        <w:rPr>
          <w:rFonts w:ascii="Times New Roman" w:hAnsi="Times New Roman"/>
          <w:sz w:val="28"/>
          <w:szCs w:val="28"/>
        </w:rPr>
        <w:t>международные договоры</w:t>
      </w:r>
    </w:p>
    <w:p w:rsidR="00224421" w:rsidRPr="005244F7" w:rsidRDefault="00D64744" w:rsidP="009068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A4">
        <w:rPr>
          <w:rFonts w:ascii="Times New Roman" w:hAnsi="Times New Roman"/>
          <w:b/>
          <w:sz w:val="28"/>
          <w:szCs w:val="28"/>
        </w:rPr>
        <w:t xml:space="preserve">Структура работы </w:t>
      </w:r>
      <w:r w:rsidRPr="005244F7">
        <w:rPr>
          <w:rFonts w:ascii="Times New Roman" w:hAnsi="Times New Roman"/>
          <w:b/>
          <w:sz w:val="28"/>
          <w:szCs w:val="28"/>
        </w:rPr>
        <w:t>:</w:t>
      </w:r>
      <w:r w:rsidR="000667A4" w:rsidRPr="005244F7">
        <w:rPr>
          <w:rFonts w:ascii="Times New Roman" w:hAnsi="Times New Roman"/>
          <w:b/>
          <w:sz w:val="28"/>
          <w:szCs w:val="28"/>
        </w:rPr>
        <w:t xml:space="preserve"> </w:t>
      </w:r>
      <w:r w:rsidR="000667A4" w:rsidRPr="005244F7">
        <w:rPr>
          <w:rFonts w:ascii="Times New Roman" w:hAnsi="Times New Roman"/>
          <w:sz w:val="28"/>
          <w:szCs w:val="28"/>
        </w:rPr>
        <w:t>выпускная квалификационная работа написана по теме “</w:t>
      </w:r>
      <w:r w:rsidR="00872E54">
        <w:rPr>
          <w:rFonts w:ascii="Times New Roman" w:hAnsi="Times New Roman"/>
          <w:sz w:val="28"/>
          <w:szCs w:val="28"/>
        </w:rPr>
        <w:t>Правово</w:t>
      </w:r>
      <w:r w:rsidR="000667A4" w:rsidRPr="002A3769">
        <w:rPr>
          <w:rFonts w:ascii="Times New Roman" w:hAnsi="Times New Roman"/>
          <w:sz w:val="28"/>
          <w:szCs w:val="28"/>
        </w:rPr>
        <w:t>е регулирование экстрадиции в Российской Федерации</w:t>
      </w:r>
      <w:r w:rsidR="000667A4" w:rsidRPr="005244F7">
        <w:rPr>
          <w:rFonts w:ascii="Times New Roman" w:hAnsi="Times New Roman"/>
          <w:sz w:val="28"/>
          <w:szCs w:val="28"/>
        </w:rPr>
        <w:t>”.</w:t>
      </w:r>
      <w:r w:rsidR="001B667B" w:rsidRPr="005244F7">
        <w:rPr>
          <w:rFonts w:ascii="Times New Roman" w:hAnsi="Times New Roman"/>
          <w:sz w:val="28"/>
          <w:szCs w:val="28"/>
        </w:rPr>
        <w:t xml:space="preserve"> Выпускная квалификационная работа состоит из вве</w:t>
      </w:r>
      <w:r w:rsidR="005244F7">
        <w:rPr>
          <w:rFonts w:ascii="Times New Roman" w:hAnsi="Times New Roman"/>
          <w:sz w:val="28"/>
          <w:szCs w:val="28"/>
        </w:rPr>
        <w:t>дения, двух глав и заключения</w:t>
      </w:r>
      <w:r w:rsidR="006063A2" w:rsidRPr="005244F7">
        <w:rPr>
          <w:rFonts w:ascii="Times New Roman" w:hAnsi="Times New Roman"/>
          <w:sz w:val="28"/>
          <w:szCs w:val="28"/>
        </w:rPr>
        <w:t>. Раб</w:t>
      </w:r>
      <w:r w:rsidR="001B667B" w:rsidRPr="005244F7">
        <w:rPr>
          <w:rFonts w:ascii="Times New Roman" w:hAnsi="Times New Roman"/>
          <w:sz w:val="28"/>
          <w:szCs w:val="28"/>
        </w:rPr>
        <w:t xml:space="preserve">ота написана на </w:t>
      </w:r>
      <w:r w:rsidR="006063A2" w:rsidRPr="005244F7">
        <w:rPr>
          <w:rFonts w:ascii="Times New Roman" w:hAnsi="Times New Roman"/>
          <w:sz w:val="28"/>
          <w:szCs w:val="28"/>
        </w:rPr>
        <w:t>шестидесяти пяти</w:t>
      </w:r>
      <w:r w:rsidR="001B667B" w:rsidRPr="005244F7">
        <w:rPr>
          <w:rFonts w:ascii="Times New Roman" w:hAnsi="Times New Roman"/>
          <w:sz w:val="28"/>
          <w:szCs w:val="28"/>
        </w:rPr>
        <w:t xml:space="preserve"> страницах.</w:t>
      </w:r>
    </w:p>
    <w:p w:rsidR="001B667B" w:rsidRPr="005244F7" w:rsidRDefault="005244F7" w:rsidP="00F166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67B" w:rsidRPr="005244F7">
        <w:rPr>
          <w:rFonts w:ascii="Times New Roman" w:hAnsi="Times New Roman"/>
          <w:sz w:val="28"/>
          <w:szCs w:val="28"/>
        </w:rPr>
        <w:t xml:space="preserve">Во введении раскрывается </w:t>
      </w:r>
      <w:r w:rsidR="002A3769" w:rsidRPr="005244F7">
        <w:rPr>
          <w:rFonts w:ascii="Times New Roman" w:hAnsi="Times New Roman"/>
          <w:sz w:val="28"/>
          <w:szCs w:val="28"/>
        </w:rPr>
        <w:t>актуальность выбранной темы, определяется её проблематика</w:t>
      </w:r>
      <w:r w:rsidR="00033E54" w:rsidRPr="005244F7">
        <w:rPr>
          <w:rFonts w:ascii="Times New Roman" w:hAnsi="Times New Roman"/>
          <w:sz w:val="28"/>
          <w:szCs w:val="28"/>
        </w:rPr>
        <w:t>, обозначаются цели и задачи исследования</w:t>
      </w:r>
      <w:r>
        <w:rPr>
          <w:rFonts w:ascii="Times New Roman" w:hAnsi="Times New Roman"/>
          <w:sz w:val="28"/>
          <w:szCs w:val="28"/>
        </w:rPr>
        <w:t>, его объект и предмет</w:t>
      </w:r>
      <w:r w:rsidR="00033E54" w:rsidRPr="005244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033E54" w:rsidRPr="005244F7">
        <w:rPr>
          <w:rFonts w:ascii="Times New Roman" w:hAnsi="Times New Roman"/>
          <w:sz w:val="28"/>
          <w:szCs w:val="28"/>
        </w:rPr>
        <w:t>раскрыты методы исследования, базы исследования, показана научная новизна и практич</w:t>
      </w:r>
      <w:r>
        <w:rPr>
          <w:rFonts w:ascii="Times New Roman" w:hAnsi="Times New Roman"/>
          <w:sz w:val="28"/>
          <w:szCs w:val="28"/>
        </w:rPr>
        <w:t>е</w:t>
      </w:r>
      <w:r w:rsidR="00033E54" w:rsidRPr="005244F7">
        <w:rPr>
          <w:rFonts w:ascii="Times New Roman" w:hAnsi="Times New Roman"/>
          <w:sz w:val="28"/>
          <w:szCs w:val="28"/>
        </w:rPr>
        <w:t>ская значимость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033E54" w:rsidRPr="005244F7">
        <w:rPr>
          <w:rFonts w:ascii="Times New Roman" w:hAnsi="Times New Roman"/>
          <w:sz w:val="28"/>
          <w:szCs w:val="28"/>
        </w:rPr>
        <w:t>.</w:t>
      </w:r>
    </w:p>
    <w:p w:rsidR="006063A2" w:rsidRDefault="00033E54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3E54">
        <w:rPr>
          <w:rFonts w:ascii="Times New Roman" w:hAnsi="Times New Roman"/>
          <w:b/>
          <w:sz w:val="28"/>
          <w:szCs w:val="28"/>
        </w:rPr>
        <w:t>Актуальность темы выпускной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4555"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="000B5B40">
        <w:rPr>
          <w:rFonts w:ascii="Times New Roman" w:hAnsi="Times New Roman"/>
          <w:sz w:val="28"/>
          <w:szCs w:val="28"/>
        </w:rPr>
        <w:t>преступность нередко п</w:t>
      </w:r>
      <w:r w:rsidR="00F16617">
        <w:rPr>
          <w:rFonts w:ascii="Times New Roman" w:hAnsi="Times New Roman"/>
          <w:sz w:val="28"/>
          <w:szCs w:val="28"/>
        </w:rPr>
        <w:t>ринимает международный характер, повышая таким образом</w:t>
      </w:r>
      <w:r w:rsidR="000B5B40">
        <w:rPr>
          <w:rFonts w:ascii="Times New Roman" w:hAnsi="Times New Roman"/>
          <w:sz w:val="28"/>
          <w:szCs w:val="28"/>
        </w:rPr>
        <w:t xml:space="preserve"> рост, распространение и, как следствие, опасность подобных преступлений. </w:t>
      </w:r>
      <w:r w:rsidR="006063A2">
        <w:rPr>
          <w:rFonts w:ascii="Times New Roman" w:hAnsi="Times New Roman"/>
          <w:sz w:val="28"/>
          <w:szCs w:val="28"/>
        </w:rPr>
        <w:t xml:space="preserve">Всё это, безусловно, не могло не подтолкнуть страны к </w:t>
      </w:r>
      <w:r w:rsidR="006063A2">
        <w:rPr>
          <w:rFonts w:ascii="Times New Roman" w:hAnsi="Times New Roman"/>
          <w:sz w:val="28"/>
          <w:szCs w:val="28"/>
        </w:rPr>
        <w:lastRenderedPageBreak/>
        <w:t>созданию и формированию института экстрадиции. Решение тех или иных проблем на международной арене часто возможно только при объединении и координации ресурсов и усилий нескольких государств. Только тесное сотрудничество  государств может установить неотвратимость наказания для преступника.</w:t>
      </w:r>
      <w:r w:rsidR="007612FC">
        <w:rPr>
          <w:rFonts w:ascii="Times New Roman" w:hAnsi="Times New Roman"/>
          <w:sz w:val="28"/>
          <w:szCs w:val="28"/>
        </w:rPr>
        <w:t xml:space="preserve"> Развитию такого сотрудничества способствует институт экстрадиции.</w:t>
      </w:r>
    </w:p>
    <w:p w:rsidR="006063A2" w:rsidRDefault="006063A2" w:rsidP="006063A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8CA">
        <w:rPr>
          <w:rFonts w:ascii="Times New Roman" w:hAnsi="Times New Roman"/>
          <w:b/>
          <w:sz w:val="28"/>
          <w:szCs w:val="28"/>
        </w:rPr>
        <w:t>Цель дипломного исследования</w:t>
      </w:r>
      <w:r w:rsidRPr="003C2D68">
        <w:rPr>
          <w:rFonts w:ascii="Times New Roman" w:hAnsi="Times New Roman"/>
          <w:sz w:val="28"/>
          <w:szCs w:val="28"/>
        </w:rPr>
        <w:t xml:space="preserve"> заключается в</w:t>
      </w:r>
      <w:r>
        <w:rPr>
          <w:rFonts w:ascii="Times New Roman" w:hAnsi="Times New Roman"/>
          <w:sz w:val="28"/>
          <w:szCs w:val="28"/>
        </w:rPr>
        <w:t xml:space="preserve"> анализе института экстрадиции в Российской Федерации,</w:t>
      </w:r>
      <w:r w:rsidR="007612FC">
        <w:rPr>
          <w:rFonts w:ascii="Times New Roman" w:hAnsi="Times New Roman"/>
          <w:sz w:val="28"/>
          <w:szCs w:val="28"/>
        </w:rPr>
        <w:t xml:space="preserve"> на основании чего предполагается</w:t>
      </w:r>
      <w:r>
        <w:rPr>
          <w:rFonts w:ascii="Times New Roman" w:hAnsi="Times New Roman"/>
          <w:sz w:val="28"/>
          <w:szCs w:val="28"/>
        </w:rPr>
        <w:t xml:space="preserve"> выявить существующие пробелы</w:t>
      </w:r>
      <w:r w:rsidR="007612FC">
        <w:rPr>
          <w:rFonts w:ascii="Times New Roman" w:hAnsi="Times New Roman"/>
          <w:sz w:val="28"/>
          <w:szCs w:val="28"/>
        </w:rPr>
        <w:t xml:space="preserve"> в регулировании данных отношений</w:t>
      </w:r>
      <w:r>
        <w:rPr>
          <w:rFonts w:ascii="Times New Roman" w:hAnsi="Times New Roman"/>
          <w:sz w:val="28"/>
          <w:szCs w:val="28"/>
        </w:rPr>
        <w:t xml:space="preserve"> и сформулировать предложения по совершенствованию </w:t>
      </w:r>
      <w:r w:rsidR="007612FC">
        <w:rPr>
          <w:rFonts w:ascii="Times New Roman" w:hAnsi="Times New Roman"/>
          <w:sz w:val="28"/>
          <w:szCs w:val="28"/>
        </w:rPr>
        <w:t xml:space="preserve">действующего </w:t>
      </w:r>
      <w:r>
        <w:rPr>
          <w:rFonts w:ascii="Times New Roman" w:hAnsi="Times New Roman"/>
          <w:sz w:val="28"/>
          <w:szCs w:val="28"/>
        </w:rPr>
        <w:t>уголовного</w:t>
      </w:r>
      <w:r w:rsidR="007612FC">
        <w:rPr>
          <w:rFonts w:ascii="Times New Roman" w:hAnsi="Times New Roman"/>
          <w:sz w:val="28"/>
          <w:szCs w:val="28"/>
        </w:rPr>
        <w:t xml:space="preserve"> и уголовно-процессуального </w:t>
      </w:r>
      <w:r>
        <w:rPr>
          <w:rFonts w:ascii="Times New Roman" w:hAnsi="Times New Roman"/>
          <w:sz w:val="28"/>
          <w:szCs w:val="28"/>
        </w:rPr>
        <w:t>законодательства Р</w:t>
      </w:r>
      <w:r w:rsidR="007612FC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612FC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063A2" w:rsidRDefault="006063A2" w:rsidP="006063A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объекта</w:t>
      </w:r>
      <w:r w:rsidRPr="00E258CA">
        <w:rPr>
          <w:rFonts w:ascii="Times New Roman" w:hAnsi="Times New Roman"/>
          <w:b/>
          <w:sz w:val="28"/>
          <w:szCs w:val="28"/>
        </w:rPr>
        <w:t>м исследования</w:t>
      </w:r>
      <w:r>
        <w:rPr>
          <w:rFonts w:ascii="Times New Roman" w:hAnsi="Times New Roman"/>
          <w:sz w:val="28"/>
          <w:szCs w:val="28"/>
        </w:rPr>
        <w:t xml:space="preserve"> дипломной работы относятся</w:t>
      </w:r>
      <w:r w:rsidRPr="003C2D68">
        <w:rPr>
          <w:rFonts w:ascii="Times New Roman" w:hAnsi="Times New Roman"/>
          <w:sz w:val="28"/>
          <w:szCs w:val="28"/>
        </w:rPr>
        <w:t xml:space="preserve"> общественные отношения, </w:t>
      </w:r>
      <w:r>
        <w:rPr>
          <w:rFonts w:ascii="Times New Roman" w:hAnsi="Times New Roman"/>
          <w:sz w:val="28"/>
          <w:szCs w:val="28"/>
        </w:rPr>
        <w:t xml:space="preserve">складывающиеся </w:t>
      </w:r>
      <w:r w:rsidRPr="003C2D68">
        <w:rPr>
          <w:rFonts w:ascii="Times New Roman" w:hAnsi="Times New Roman"/>
          <w:sz w:val="28"/>
          <w:szCs w:val="28"/>
        </w:rPr>
        <w:t xml:space="preserve">в сфере применения уголовного </w:t>
      </w:r>
      <w:r w:rsidR="007612FC">
        <w:rPr>
          <w:rFonts w:ascii="Times New Roman" w:hAnsi="Times New Roman"/>
          <w:sz w:val="28"/>
          <w:szCs w:val="28"/>
        </w:rPr>
        <w:t xml:space="preserve">и уголовно-процессуального </w:t>
      </w:r>
      <w:r w:rsidRPr="003C2D68">
        <w:rPr>
          <w:rFonts w:ascii="Times New Roman" w:hAnsi="Times New Roman"/>
          <w:sz w:val="28"/>
          <w:szCs w:val="28"/>
        </w:rPr>
        <w:t>законодательства о выдаче преступников.</w:t>
      </w:r>
    </w:p>
    <w:p w:rsidR="006063A2" w:rsidRDefault="006063A2" w:rsidP="006063A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DC3">
        <w:rPr>
          <w:rFonts w:ascii="Times New Roman" w:hAnsi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>исследования выступают нормы уголовного и уголовно-процессуального законодательства, регулирующие основания и порядок принятия решения об экстрадиции, а также практика их реализации.</w:t>
      </w:r>
    </w:p>
    <w:p w:rsidR="00906847" w:rsidRDefault="006063A2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8CA">
        <w:rPr>
          <w:rFonts w:ascii="Times New Roman" w:hAnsi="Times New Roman"/>
          <w:b/>
          <w:sz w:val="28"/>
          <w:szCs w:val="28"/>
        </w:rPr>
        <w:t>Методология и методика исследования</w:t>
      </w:r>
      <w:r w:rsidRPr="003C2D68">
        <w:rPr>
          <w:rFonts w:ascii="Times New Roman" w:hAnsi="Times New Roman"/>
          <w:sz w:val="28"/>
          <w:szCs w:val="28"/>
        </w:rPr>
        <w:t xml:space="preserve">. Методологической основой исследования являются общенаучные методы познания, а также ряд </w:t>
      </w:r>
      <w:proofErr w:type="spellStart"/>
      <w:r w:rsidRPr="003C2D68">
        <w:rPr>
          <w:rFonts w:ascii="Times New Roman" w:hAnsi="Times New Roman"/>
          <w:sz w:val="28"/>
          <w:szCs w:val="28"/>
        </w:rPr>
        <w:t>частно</w:t>
      </w:r>
      <w:proofErr w:type="spellEnd"/>
      <w:r w:rsidRPr="003C2D68">
        <w:rPr>
          <w:rFonts w:ascii="Times New Roman" w:hAnsi="Times New Roman"/>
          <w:sz w:val="28"/>
          <w:szCs w:val="28"/>
        </w:rPr>
        <w:t>-научных методов: историко-юридический, системно-структурный, сравнительно-правовой, формально-логический</w:t>
      </w:r>
      <w:r w:rsidR="00872E54">
        <w:rPr>
          <w:rFonts w:ascii="Times New Roman" w:hAnsi="Times New Roman"/>
          <w:sz w:val="28"/>
          <w:szCs w:val="28"/>
        </w:rPr>
        <w:t>,</w:t>
      </w:r>
      <w:r w:rsidRPr="003C2D68">
        <w:rPr>
          <w:rFonts w:ascii="Times New Roman" w:hAnsi="Times New Roman"/>
          <w:sz w:val="28"/>
          <w:szCs w:val="28"/>
        </w:rPr>
        <w:t xml:space="preserve"> </w:t>
      </w:r>
      <w:r w:rsidR="00872E54" w:rsidRPr="003C2D68">
        <w:rPr>
          <w:rFonts w:ascii="Times New Roman" w:hAnsi="Times New Roman"/>
          <w:sz w:val="28"/>
          <w:szCs w:val="28"/>
        </w:rPr>
        <w:t xml:space="preserve">изучение материалов судебной практики </w:t>
      </w:r>
      <w:r w:rsidRPr="003C2D68">
        <w:rPr>
          <w:rFonts w:ascii="Times New Roman" w:hAnsi="Times New Roman"/>
          <w:sz w:val="28"/>
          <w:szCs w:val="28"/>
        </w:rPr>
        <w:t xml:space="preserve">и другие. </w:t>
      </w:r>
    </w:p>
    <w:p w:rsidR="006063A2" w:rsidRDefault="00906847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главе рассмотрено понятие и общая характеристика экстрадиции, осуществлён ретроспективный анализ развития западного и отечественного учения об экстрадиции</w:t>
      </w:r>
      <w:r w:rsidR="00911F14">
        <w:rPr>
          <w:rFonts w:ascii="Times New Roman" w:hAnsi="Times New Roman"/>
          <w:sz w:val="28"/>
          <w:szCs w:val="28"/>
        </w:rPr>
        <w:t xml:space="preserve">, перечислены основные </w:t>
      </w:r>
      <w:r>
        <w:rPr>
          <w:rFonts w:ascii="Times New Roman" w:hAnsi="Times New Roman"/>
          <w:sz w:val="28"/>
          <w:szCs w:val="28"/>
        </w:rPr>
        <w:t>виды экстрадиции, их классификация и содержание</w:t>
      </w:r>
      <w:r w:rsidR="00911F14">
        <w:rPr>
          <w:rFonts w:ascii="Times New Roman" w:hAnsi="Times New Roman"/>
          <w:sz w:val="28"/>
          <w:szCs w:val="28"/>
        </w:rPr>
        <w:t xml:space="preserve">, </w:t>
      </w:r>
      <w:r w:rsidR="007612FC">
        <w:rPr>
          <w:rFonts w:ascii="Times New Roman" w:hAnsi="Times New Roman"/>
          <w:sz w:val="28"/>
          <w:szCs w:val="28"/>
        </w:rPr>
        <w:t>рассмотрено правовое положение субъектов</w:t>
      </w:r>
      <w:r w:rsidR="008E7CE9">
        <w:rPr>
          <w:rFonts w:ascii="Times New Roman" w:hAnsi="Times New Roman"/>
          <w:sz w:val="28"/>
          <w:szCs w:val="28"/>
        </w:rPr>
        <w:t xml:space="preserve"> экстрадиции</w:t>
      </w:r>
      <w:r w:rsidR="007612FC">
        <w:rPr>
          <w:rFonts w:ascii="Times New Roman" w:hAnsi="Times New Roman"/>
          <w:sz w:val="28"/>
          <w:szCs w:val="28"/>
        </w:rPr>
        <w:t>.</w:t>
      </w:r>
    </w:p>
    <w:p w:rsidR="00906847" w:rsidRDefault="00906847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главе </w:t>
      </w:r>
      <w:r w:rsidR="007612FC">
        <w:rPr>
          <w:rFonts w:ascii="Times New Roman" w:hAnsi="Times New Roman"/>
          <w:sz w:val="28"/>
          <w:szCs w:val="28"/>
        </w:rPr>
        <w:t>рассмотрен</w:t>
      </w:r>
      <w:r w:rsidR="00911F14">
        <w:rPr>
          <w:rFonts w:ascii="Times New Roman" w:hAnsi="Times New Roman"/>
          <w:sz w:val="28"/>
          <w:szCs w:val="28"/>
        </w:rPr>
        <w:t xml:space="preserve"> процессуальный порядок экстрадиции, раскрыт порядок и основные этапы </w:t>
      </w:r>
      <w:r w:rsidR="007612FC">
        <w:rPr>
          <w:rFonts w:ascii="Times New Roman" w:hAnsi="Times New Roman"/>
          <w:sz w:val="28"/>
          <w:szCs w:val="28"/>
        </w:rPr>
        <w:t xml:space="preserve">подготовки и реализации </w:t>
      </w:r>
      <w:r w:rsidR="00911F14">
        <w:rPr>
          <w:rFonts w:ascii="Times New Roman" w:hAnsi="Times New Roman"/>
          <w:sz w:val="28"/>
          <w:szCs w:val="28"/>
        </w:rPr>
        <w:t>экстрадиции.</w:t>
      </w:r>
    </w:p>
    <w:p w:rsidR="00E16096" w:rsidRDefault="00911F14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55">
        <w:rPr>
          <w:rFonts w:ascii="Times New Roman" w:hAnsi="Times New Roman"/>
          <w:b/>
          <w:sz w:val="28"/>
          <w:szCs w:val="28"/>
        </w:rPr>
        <w:lastRenderedPageBreak/>
        <w:t>Основные результаты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A23C43">
        <w:rPr>
          <w:rFonts w:ascii="Times New Roman" w:hAnsi="Times New Roman"/>
          <w:sz w:val="28"/>
          <w:szCs w:val="28"/>
        </w:rPr>
        <w:t xml:space="preserve"> в заключени</w:t>
      </w:r>
      <w:r w:rsidR="007612FC">
        <w:rPr>
          <w:rFonts w:ascii="Times New Roman" w:hAnsi="Times New Roman"/>
          <w:sz w:val="28"/>
          <w:szCs w:val="28"/>
        </w:rPr>
        <w:t>и</w:t>
      </w:r>
      <w:r w:rsidR="00D534D1">
        <w:rPr>
          <w:rFonts w:ascii="Times New Roman" w:hAnsi="Times New Roman"/>
          <w:sz w:val="28"/>
          <w:szCs w:val="28"/>
        </w:rPr>
        <w:t xml:space="preserve">. </w:t>
      </w:r>
    </w:p>
    <w:p w:rsidR="00911F14" w:rsidRPr="005244F7" w:rsidRDefault="003D7B80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проведённого исследования</w:t>
      </w:r>
      <w:r w:rsidR="007612FC">
        <w:rPr>
          <w:rFonts w:ascii="Times New Roman" w:hAnsi="Times New Roman"/>
          <w:sz w:val="28"/>
          <w:szCs w:val="28"/>
        </w:rPr>
        <w:t xml:space="preserve"> были сделаны следующие выводы</w:t>
      </w:r>
      <w:r w:rsidRPr="005244F7">
        <w:rPr>
          <w:rFonts w:ascii="Times New Roman" w:hAnsi="Times New Roman"/>
          <w:sz w:val="28"/>
          <w:szCs w:val="28"/>
        </w:rPr>
        <w:t xml:space="preserve">: </w:t>
      </w:r>
    </w:p>
    <w:p w:rsidR="003D7B80" w:rsidRDefault="003D7B80" w:rsidP="007612F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C2D68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3C2D68">
        <w:rPr>
          <w:rFonts w:ascii="Times New Roman" w:hAnsi="Times New Roman"/>
          <w:sz w:val="28"/>
          <w:szCs w:val="28"/>
        </w:rPr>
        <w:t xml:space="preserve"> традиций российской правовой системы </w:t>
      </w:r>
      <w:r w:rsidR="007612FC">
        <w:rPr>
          <w:rFonts w:ascii="Times New Roman" w:hAnsi="Times New Roman"/>
          <w:sz w:val="28"/>
          <w:szCs w:val="28"/>
        </w:rPr>
        <w:t>свидетельствует о</w:t>
      </w:r>
      <w:r w:rsidRPr="003C2D68">
        <w:rPr>
          <w:rFonts w:ascii="Times New Roman" w:hAnsi="Times New Roman"/>
          <w:sz w:val="28"/>
          <w:szCs w:val="28"/>
        </w:rPr>
        <w:t xml:space="preserve"> необходимо</w:t>
      </w:r>
      <w:r w:rsidR="007612FC">
        <w:rPr>
          <w:rFonts w:ascii="Times New Roman" w:hAnsi="Times New Roman"/>
          <w:sz w:val="28"/>
          <w:szCs w:val="28"/>
        </w:rPr>
        <w:t>сти</w:t>
      </w:r>
      <w:r w:rsidRPr="003C2D68">
        <w:rPr>
          <w:rFonts w:ascii="Times New Roman" w:hAnsi="Times New Roman"/>
          <w:sz w:val="28"/>
          <w:szCs w:val="28"/>
        </w:rPr>
        <w:t xml:space="preserve"> возродить присущую дореволюционному законодательству фундаментальность, основательность, высокий уровень законодательной техники и конструирования правовых норм, системность, кодифицированный характер, что будет способствовать развитию международного и </w:t>
      </w:r>
      <w:proofErr w:type="spellStart"/>
      <w:r w:rsidRPr="003C2D68">
        <w:rPr>
          <w:rFonts w:ascii="Times New Roman" w:hAnsi="Times New Roman"/>
          <w:sz w:val="28"/>
          <w:szCs w:val="28"/>
        </w:rPr>
        <w:t>экстрадиционного</w:t>
      </w:r>
      <w:proofErr w:type="spellEnd"/>
      <w:r w:rsidRPr="003C2D68">
        <w:rPr>
          <w:rFonts w:ascii="Times New Roman" w:hAnsi="Times New Roman"/>
          <w:sz w:val="28"/>
          <w:szCs w:val="28"/>
        </w:rPr>
        <w:t xml:space="preserve"> права и иных отраслей права.</w:t>
      </w:r>
    </w:p>
    <w:p w:rsidR="003D7B80" w:rsidRPr="003C2D68" w:rsidRDefault="003D7B80" w:rsidP="003D7B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>2. Из буквального толкования ч. 2 ст. 13 УК</w:t>
      </w:r>
      <w:r w:rsidR="00872E54">
        <w:rPr>
          <w:rFonts w:ascii="Times New Roman" w:hAnsi="Times New Roman"/>
          <w:sz w:val="28"/>
          <w:szCs w:val="28"/>
        </w:rPr>
        <w:t xml:space="preserve"> РФ</w:t>
      </w:r>
      <w:r w:rsidRPr="003C2D68">
        <w:rPr>
          <w:rFonts w:ascii="Times New Roman" w:hAnsi="Times New Roman"/>
          <w:sz w:val="28"/>
          <w:szCs w:val="28"/>
        </w:rPr>
        <w:t xml:space="preserve"> можно сделать вывод, что экстрадиция - это право, а не обязанность государства. 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Экстрадиция не должна производиться: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если выдача лица запрашивается в целях привлечения к ответственности в чрезвычайном суде или в порядке упрощенного судопроизводства либо в целях исполнения приговора, вынесенного чрезвычайным судом или в порядке упрощенного судопроизводства, когда есть основания полагать, что этому лицу не будут или не были обеспечены минимальные гарантии, предусмотренные общепризнанными нормами международного права;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если есть серьезные основания полагать, что лицо, в отношении которого поступил запрос о выдаче, было или будет подвергнуто в запрашивающем государстве пыткам или другим жестоким, бесчеловечным или унижающим достоинство видам обращения или наказания либо что этому лицу в процессе уголовного преследования не были или не будут обеспечены минимальные гарантии, предусмотренные общепризнанными нормами международного права;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исходя из соображений гуманности, когда есть основания полагать, что выдача лица может повлечь для него серьезные осложнения по причине его преклонного возраста или состояния здоровья;</w:t>
      </w:r>
    </w:p>
    <w:p w:rsidR="003D7B80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если выдача лица может нанести ущерб суверенитету, безопасности РФ, общественному порядку или другим существенно важным интересам.</w:t>
      </w:r>
    </w:p>
    <w:p w:rsidR="003D7B80" w:rsidRDefault="007612FC" w:rsidP="003D7B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</w:t>
      </w:r>
      <w:r w:rsidR="003D7B80" w:rsidRPr="003C2D68">
        <w:rPr>
          <w:rFonts w:ascii="Times New Roman" w:hAnsi="Times New Roman"/>
          <w:sz w:val="28"/>
          <w:szCs w:val="28"/>
        </w:rPr>
        <w:t>тказ в выдаче не исключает, а, наоборот, предполагает обязанность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3D7B80" w:rsidRPr="003C2D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3D7B80" w:rsidRPr="003C2D68">
        <w:rPr>
          <w:rFonts w:ascii="Times New Roman" w:hAnsi="Times New Roman"/>
          <w:sz w:val="28"/>
          <w:szCs w:val="28"/>
        </w:rPr>
        <w:t xml:space="preserve"> осуществлять уголовное преследование в соответствии с собственным законодательством, руководствуясь универсальным или реальным принципом действия его в пространстве. Такое правило не распространяется на отказ в выдаче, обусловленный реализацией конституционного права на политическое убежище.</w:t>
      </w:r>
    </w:p>
    <w:p w:rsidR="003D7B80" w:rsidRDefault="003D7B80" w:rsidP="003D7B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>4. Институт экстрадиции преступников является комплексным институт</w:t>
      </w:r>
      <w:r w:rsidR="007612FC">
        <w:rPr>
          <w:rFonts w:ascii="Times New Roman" w:hAnsi="Times New Roman"/>
          <w:sz w:val="28"/>
          <w:szCs w:val="28"/>
        </w:rPr>
        <w:t>ом уголовного права и уголовно-</w:t>
      </w:r>
      <w:r w:rsidRPr="003C2D68">
        <w:rPr>
          <w:rFonts w:ascii="Times New Roman" w:hAnsi="Times New Roman"/>
          <w:sz w:val="28"/>
          <w:szCs w:val="28"/>
        </w:rPr>
        <w:t>процессуального права, причем относимость экстрадиции в той или иной мере определятся целями</w:t>
      </w:r>
      <w:r w:rsidR="00012FCE">
        <w:rPr>
          <w:rFonts w:ascii="Times New Roman" w:hAnsi="Times New Roman"/>
          <w:sz w:val="28"/>
          <w:szCs w:val="28"/>
        </w:rPr>
        <w:t>:</w:t>
      </w:r>
      <w:r w:rsidRPr="003C2D68">
        <w:rPr>
          <w:rFonts w:ascii="Times New Roman" w:hAnsi="Times New Roman"/>
          <w:sz w:val="28"/>
          <w:szCs w:val="28"/>
        </w:rPr>
        <w:t xml:space="preserve"> экстрадиция с целью осуществления уголовного преследования тяготеет к уголовному процессу, а экстрадиция с целью отправления правосудия и исполнения приговора </w:t>
      </w:r>
      <w:r w:rsidR="00012FCE">
        <w:rPr>
          <w:rFonts w:ascii="Times New Roman" w:hAnsi="Times New Roman"/>
          <w:sz w:val="28"/>
          <w:szCs w:val="28"/>
        </w:rPr>
        <w:t xml:space="preserve">- </w:t>
      </w:r>
      <w:r w:rsidRPr="003C2D68">
        <w:rPr>
          <w:rFonts w:ascii="Times New Roman" w:hAnsi="Times New Roman"/>
          <w:sz w:val="28"/>
          <w:szCs w:val="28"/>
        </w:rPr>
        <w:t>к уголовному праву.</w:t>
      </w:r>
    </w:p>
    <w:p w:rsidR="003D7B80" w:rsidRPr="003C2D68" w:rsidRDefault="003D7B80" w:rsidP="003D7B8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>5. Следует незамедлительно рассмотреть и принять Федеральный закон «О выдаче преступников (экстрадиции)</w:t>
      </w:r>
      <w:r w:rsidR="00012FCE">
        <w:rPr>
          <w:rFonts w:ascii="Times New Roman" w:hAnsi="Times New Roman"/>
          <w:sz w:val="28"/>
          <w:szCs w:val="28"/>
        </w:rPr>
        <w:t>»,</w:t>
      </w:r>
      <w:r w:rsidRPr="003C2D68">
        <w:rPr>
          <w:rFonts w:ascii="Times New Roman" w:hAnsi="Times New Roman"/>
          <w:sz w:val="28"/>
          <w:szCs w:val="28"/>
        </w:rPr>
        <w:t xml:space="preserve"> предусмотрев в нем следующие виды экстрадиции: иностранного гражданина, гражданина Российской Федерации, лица без гражданства, лица с двойным гражданством. Причем закон должен содержать выполнение целого ряда условий: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преступление совершено на территории запрашивающего государства, либо направлено против интересов этого государства, либо преступник является гражданином этого государства;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лицо, совершившее преступление, находится на территории запрашиваемого государства;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запрашиваемое и запрашивающее государства, как правило, являются участниками соответствующего международного договора о выдаче;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соблюдается принцип </w:t>
      </w:r>
      <w:r w:rsidR="00012FCE">
        <w:rPr>
          <w:rFonts w:ascii="Times New Roman" w:hAnsi="Times New Roman"/>
          <w:sz w:val="28"/>
          <w:szCs w:val="28"/>
        </w:rPr>
        <w:t xml:space="preserve">недопустимости привлечения к уголовной ответственности </w:t>
      </w:r>
      <w:r w:rsidRPr="003C2D68">
        <w:rPr>
          <w:rFonts w:ascii="Times New Roman" w:hAnsi="Times New Roman"/>
          <w:sz w:val="28"/>
          <w:szCs w:val="28"/>
        </w:rPr>
        <w:t>дважды за одно и то же преступление;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t xml:space="preserve">     - не истекли сроки давности привлечения к ответственности за совершенное преступление;</w:t>
      </w:r>
    </w:p>
    <w:p w:rsidR="003D7B80" w:rsidRPr="003C2D68" w:rsidRDefault="003D7B80" w:rsidP="003D7B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  <w:sz w:val="28"/>
          <w:szCs w:val="28"/>
        </w:rPr>
        <w:lastRenderedPageBreak/>
        <w:t xml:space="preserve">     - предоставление запрашиваемому государству, законодательство которого в отличие от законодательства запрашивающего государства не предусматривает за совершенное преступление смертную казнь, достаточных гарантий того, что этот вид наказания к выданному лицу применен не будет</w:t>
      </w:r>
      <w:r w:rsidR="00012FCE">
        <w:rPr>
          <w:rFonts w:ascii="Times New Roman" w:hAnsi="Times New Roman"/>
          <w:sz w:val="28"/>
          <w:szCs w:val="28"/>
        </w:rPr>
        <w:t>.</w:t>
      </w:r>
    </w:p>
    <w:p w:rsidR="003D7B80" w:rsidRPr="005907A1" w:rsidRDefault="003D7B80" w:rsidP="003D7B8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907A1">
        <w:rPr>
          <w:rFonts w:ascii="Times New Roman" w:hAnsi="Times New Roman"/>
          <w:sz w:val="28"/>
          <w:szCs w:val="28"/>
        </w:rPr>
        <w:t xml:space="preserve">. </w:t>
      </w:r>
      <w:r w:rsidR="00012FCE">
        <w:rPr>
          <w:rFonts w:ascii="Times New Roman" w:hAnsi="Times New Roman"/>
          <w:sz w:val="28"/>
          <w:szCs w:val="28"/>
        </w:rPr>
        <w:t>Создать специальный орган исполнительной власти,</w:t>
      </w:r>
      <w:r>
        <w:rPr>
          <w:rFonts w:ascii="Times New Roman" w:hAnsi="Times New Roman"/>
          <w:sz w:val="28"/>
          <w:szCs w:val="28"/>
        </w:rPr>
        <w:t xml:space="preserve"> отвечающий за экстрадицию</w:t>
      </w:r>
      <w:r w:rsidRPr="005907A1">
        <w:rPr>
          <w:rFonts w:ascii="Times New Roman" w:hAnsi="Times New Roman"/>
          <w:sz w:val="28"/>
          <w:szCs w:val="28"/>
        </w:rPr>
        <w:t>.</w:t>
      </w:r>
    </w:p>
    <w:p w:rsidR="003D7B80" w:rsidRPr="00E16096" w:rsidRDefault="00E16096" w:rsidP="009068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096">
        <w:rPr>
          <w:rFonts w:ascii="Times New Roman" w:hAnsi="Times New Roman"/>
          <w:b/>
          <w:sz w:val="28"/>
          <w:szCs w:val="28"/>
        </w:rPr>
        <w:t>Заключение.</w:t>
      </w:r>
      <w:r w:rsidRPr="00E16096">
        <w:rPr>
          <w:rFonts w:ascii="Times New Roman" w:hAnsi="Times New Roman"/>
          <w:sz w:val="28"/>
          <w:szCs w:val="28"/>
        </w:rPr>
        <w:t xml:space="preserve"> На основании проведенного исследования можно прийти к заключению о том, что регулирование </w:t>
      </w:r>
      <w:r>
        <w:rPr>
          <w:rFonts w:ascii="Times New Roman" w:hAnsi="Times New Roman"/>
          <w:sz w:val="28"/>
          <w:szCs w:val="28"/>
        </w:rPr>
        <w:t>выдачи преступников</w:t>
      </w:r>
      <w:r w:rsidRPr="00E16096">
        <w:rPr>
          <w:rFonts w:ascii="Times New Roman" w:hAnsi="Times New Roman"/>
          <w:sz w:val="28"/>
          <w:szCs w:val="28"/>
        </w:rPr>
        <w:t xml:space="preserve"> нуждается в </w:t>
      </w:r>
      <w:r>
        <w:rPr>
          <w:rFonts w:ascii="Times New Roman" w:hAnsi="Times New Roman"/>
          <w:sz w:val="28"/>
          <w:szCs w:val="28"/>
        </w:rPr>
        <w:t>совершенствовании</w:t>
      </w:r>
      <w:r w:rsidRPr="00E16096">
        <w:rPr>
          <w:rFonts w:ascii="Times New Roman" w:hAnsi="Times New Roman"/>
          <w:sz w:val="28"/>
          <w:szCs w:val="28"/>
        </w:rPr>
        <w:t xml:space="preserve">, которое необходимо не только для устранения пробелов, существующих в </w:t>
      </w:r>
      <w:r>
        <w:rPr>
          <w:rFonts w:ascii="Times New Roman" w:hAnsi="Times New Roman"/>
          <w:sz w:val="28"/>
          <w:szCs w:val="28"/>
        </w:rPr>
        <w:t xml:space="preserve">уголовном и </w:t>
      </w:r>
      <w:r w:rsidRPr="00E16096">
        <w:rPr>
          <w:rFonts w:ascii="Times New Roman" w:hAnsi="Times New Roman"/>
          <w:sz w:val="28"/>
          <w:szCs w:val="28"/>
        </w:rPr>
        <w:t xml:space="preserve">уголовно-процессуальном законодательстве РФ, но и для </w:t>
      </w:r>
      <w:r>
        <w:rPr>
          <w:rFonts w:ascii="Times New Roman" w:hAnsi="Times New Roman"/>
          <w:sz w:val="28"/>
          <w:szCs w:val="28"/>
        </w:rPr>
        <w:t>организации эффективной деятельности правоохранительных органов.</w:t>
      </w:r>
    </w:p>
    <w:p w:rsidR="00033E54" w:rsidRPr="000E4555" w:rsidRDefault="00033E54" w:rsidP="00F166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B4F" w:rsidRPr="009040EF" w:rsidRDefault="007F6B4F" w:rsidP="007F6B4F">
      <w:pPr>
        <w:spacing w:after="0" w:line="360" w:lineRule="auto"/>
        <w:ind w:left="5529" w:hanging="5670"/>
        <w:rPr>
          <w:rFonts w:ascii="Times New Roman" w:eastAsia="Calibri" w:hAnsi="Times New Roman"/>
          <w:sz w:val="28"/>
          <w:szCs w:val="28"/>
          <w:lang w:eastAsia="en-US"/>
        </w:rPr>
      </w:pPr>
      <w:r w:rsidRPr="009040EF">
        <w:rPr>
          <w:rFonts w:ascii="Times New Roman" w:eastAsia="Calibri" w:hAnsi="Times New Roman"/>
          <w:sz w:val="28"/>
          <w:szCs w:val="28"/>
          <w:lang w:eastAsia="en-US"/>
        </w:rPr>
        <w:t>Студент                                                                Прядко Михаил Александрович</w:t>
      </w:r>
    </w:p>
    <w:p w:rsidR="007F6B4F" w:rsidRDefault="007F6B4F" w:rsidP="007F6B4F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7F6B4F" w:rsidRDefault="007F6B4F" w:rsidP="007F6B4F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7F6B4F" w:rsidRPr="00427EAA" w:rsidRDefault="007F6B4F" w:rsidP="007F6B4F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7F6B4F" w:rsidRDefault="007F6B4F" w:rsidP="007F6B4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27EAA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  <w:r w:rsidRPr="00427EAA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7F6B4F" w:rsidRDefault="007F6B4F" w:rsidP="007F6B4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F6B4F" w:rsidRDefault="007F6B4F" w:rsidP="007F6B4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27EA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Научный руководитель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427EAA">
        <w:rPr>
          <w:rFonts w:ascii="Times New Roman" w:eastAsia="Calibri" w:hAnsi="Times New Roman"/>
          <w:sz w:val="28"/>
          <w:szCs w:val="28"/>
          <w:lang w:eastAsia="en-US"/>
        </w:rPr>
        <w:t>.ю.н</w:t>
      </w:r>
      <w:proofErr w:type="spellEnd"/>
      <w:r w:rsidRPr="00427EAA">
        <w:rPr>
          <w:rFonts w:ascii="Times New Roman" w:eastAsia="Calibri" w:hAnsi="Times New Roman"/>
          <w:sz w:val="28"/>
          <w:szCs w:val="28"/>
          <w:lang w:eastAsia="en-US"/>
        </w:rPr>
        <w:t>., профессор</w:t>
      </w:r>
    </w:p>
    <w:p w:rsidR="007F6B4F" w:rsidRDefault="007F6B4F" w:rsidP="007F6B4F">
      <w:pPr>
        <w:tabs>
          <w:tab w:val="left" w:pos="57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27EA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427EAA">
        <w:rPr>
          <w:rFonts w:ascii="Times New Roman" w:hAnsi="Times New Roman"/>
          <w:sz w:val="28"/>
          <w:szCs w:val="28"/>
        </w:rPr>
        <w:t>Шевчук Анатолий Николаевич</w:t>
      </w:r>
    </w:p>
    <w:p w:rsidR="00033E54" w:rsidRPr="002A3769" w:rsidRDefault="00033E54" w:rsidP="000667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33E54" w:rsidRPr="002A3769" w:rsidSect="00C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59" w:rsidRDefault="00C40A59" w:rsidP="003D7B80">
      <w:pPr>
        <w:spacing w:after="0" w:line="240" w:lineRule="auto"/>
      </w:pPr>
      <w:r>
        <w:separator/>
      </w:r>
    </w:p>
  </w:endnote>
  <w:endnote w:type="continuationSeparator" w:id="0">
    <w:p w:rsidR="00C40A59" w:rsidRDefault="00C40A59" w:rsidP="003D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59" w:rsidRDefault="00C40A59" w:rsidP="003D7B80">
      <w:pPr>
        <w:spacing w:after="0" w:line="240" w:lineRule="auto"/>
      </w:pPr>
      <w:r>
        <w:separator/>
      </w:r>
    </w:p>
  </w:footnote>
  <w:footnote w:type="continuationSeparator" w:id="0">
    <w:p w:rsidR="00C40A59" w:rsidRDefault="00C40A59" w:rsidP="003D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360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A70E7"/>
    <w:multiLevelType w:val="hybridMultilevel"/>
    <w:tmpl w:val="3D1E3268"/>
    <w:lvl w:ilvl="0" w:tplc="F8FC92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5203F9"/>
    <w:multiLevelType w:val="multilevel"/>
    <w:tmpl w:val="43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34807"/>
    <w:multiLevelType w:val="multilevel"/>
    <w:tmpl w:val="43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71CB6"/>
    <w:multiLevelType w:val="hybridMultilevel"/>
    <w:tmpl w:val="392A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213"/>
    <w:rsid w:val="00001254"/>
    <w:rsid w:val="00012FCE"/>
    <w:rsid w:val="00033E54"/>
    <w:rsid w:val="00045A21"/>
    <w:rsid w:val="000667A4"/>
    <w:rsid w:val="000B5B40"/>
    <w:rsid w:val="000E4062"/>
    <w:rsid w:val="000E4555"/>
    <w:rsid w:val="001B4748"/>
    <w:rsid w:val="001B667B"/>
    <w:rsid w:val="001C2582"/>
    <w:rsid w:val="00224421"/>
    <w:rsid w:val="002A3769"/>
    <w:rsid w:val="002D6117"/>
    <w:rsid w:val="0032335C"/>
    <w:rsid w:val="003D7B80"/>
    <w:rsid w:val="00403808"/>
    <w:rsid w:val="004A548B"/>
    <w:rsid w:val="005244F7"/>
    <w:rsid w:val="006063A2"/>
    <w:rsid w:val="006B0D25"/>
    <w:rsid w:val="006C31C5"/>
    <w:rsid w:val="007612FC"/>
    <w:rsid w:val="0077701F"/>
    <w:rsid w:val="00777048"/>
    <w:rsid w:val="007D18BA"/>
    <w:rsid w:val="007D45CF"/>
    <w:rsid w:val="007F3B94"/>
    <w:rsid w:val="007F6B4F"/>
    <w:rsid w:val="00832D61"/>
    <w:rsid w:val="00843520"/>
    <w:rsid w:val="00872E54"/>
    <w:rsid w:val="008B0B5B"/>
    <w:rsid w:val="008E4C40"/>
    <w:rsid w:val="008E7CE9"/>
    <w:rsid w:val="009040EF"/>
    <w:rsid w:val="00906847"/>
    <w:rsid w:val="00911F14"/>
    <w:rsid w:val="00931971"/>
    <w:rsid w:val="00955213"/>
    <w:rsid w:val="00981D35"/>
    <w:rsid w:val="009A3AE6"/>
    <w:rsid w:val="00C02543"/>
    <w:rsid w:val="00C2282E"/>
    <w:rsid w:val="00C40A59"/>
    <w:rsid w:val="00CA63C6"/>
    <w:rsid w:val="00D31EE7"/>
    <w:rsid w:val="00D534D1"/>
    <w:rsid w:val="00D64744"/>
    <w:rsid w:val="00D74D10"/>
    <w:rsid w:val="00DF0E29"/>
    <w:rsid w:val="00E029EC"/>
    <w:rsid w:val="00E16096"/>
    <w:rsid w:val="00E4751D"/>
    <w:rsid w:val="00E56C3E"/>
    <w:rsid w:val="00EA28E7"/>
    <w:rsid w:val="00EC681D"/>
    <w:rsid w:val="00F16617"/>
    <w:rsid w:val="00F236C2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B0D25"/>
    <w:pPr>
      <w:ind w:left="720"/>
      <w:contextualSpacing/>
    </w:pPr>
  </w:style>
  <w:style w:type="table" w:styleId="a3">
    <w:name w:val="Table Grid"/>
    <w:basedOn w:val="a1"/>
    <w:uiPriority w:val="59"/>
    <w:rsid w:val="00224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rsid w:val="00777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77701F"/>
    <w:rPr>
      <w:i/>
      <w:iCs/>
    </w:rPr>
  </w:style>
  <w:style w:type="character" w:styleId="a6">
    <w:name w:val="Strong"/>
    <w:qFormat/>
    <w:rsid w:val="007770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3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A63C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3D7B80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a">
    <w:name w:val="Текст сноски Знак"/>
    <w:link w:val="a9"/>
    <w:uiPriority w:val="99"/>
    <w:rsid w:val="003D7B80"/>
    <w:rPr>
      <w:rFonts w:ascii="Cambria" w:eastAsia="MS Mincho" w:hAnsi="Cambria"/>
      <w:sz w:val="24"/>
      <w:szCs w:val="24"/>
    </w:rPr>
  </w:style>
  <w:style w:type="character" w:styleId="ab">
    <w:name w:val="footnote reference"/>
    <w:uiPriority w:val="99"/>
    <w:unhideWhenUsed/>
    <w:rsid w:val="003D7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9D794-B29F-426D-AD40-8458D205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user</cp:lastModifiedBy>
  <cp:revision>3</cp:revision>
  <cp:lastPrinted>2016-05-11T09:29:00Z</cp:lastPrinted>
  <dcterms:created xsi:type="dcterms:W3CDTF">2016-06-21T12:02:00Z</dcterms:created>
  <dcterms:modified xsi:type="dcterms:W3CDTF">2016-06-21T12:17:00Z</dcterms:modified>
</cp:coreProperties>
</file>