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65" w:rsidRDefault="004B3765">
      <w:pPr>
        <w:pStyle w:val="a4"/>
        <w:spacing w:line="360" w:lineRule="auto"/>
        <w:rPr>
          <w:rFonts w:ascii="Times New Roman" w:hAnsi="Times New Roman"/>
          <w:sz w:val="28"/>
          <w:szCs w:val="28"/>
        </w:rPr>
      </w:pP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Министерство образования и науки Российской Федерации</w:t>
      </w: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Федеральное государственное бюджетное </w:t>
      </w: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образовательное учреждение высшего образования</w:t>
      </w: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Московский государственный лингвистический университет</w:t>
      </w: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(ФГБОУ ВО МГЛУ)</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Аннотация</w:t>
      </w: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к выпускной квалификационной работе</w:t>
      </w:r>
    </w:p>
    <w:p w:rsidR="004B3765" w:rsidRDefault="00D152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roofErr w:type="spellStart"/>
      <w:r>
        <w:rPr>
          <w:rFonts w:ascii="Times New Roman" w:hAnsi="Times New Roman"/>
          <w:sz w:val="28"/>
          <w:szCs w:val="28"/>
        </w:rPr>
        <w:t>Шиндиной</w:t>
      </w:r>
      <w:proofErr w:type="spellEnd"/>
      <w:r>
        <w:rPr>
          <w:rFonts w:ascii="Times New Roman" w:hAnsi="Times New Roman"/>
          <w:sz w:val="28"/>
          <w:szCs w:val="28"/>
        </w:rPr>
        <w:t xml:space="preserve"> Кристины Владимировны</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факультет/институт: Английского языка</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050A83" w:rsidRPr="00050A83" w:rsidRDefault="00050A83" w:rsidP="00050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050A83">
        <w:rPr>
          <w:rFonts w:ascii="Times New Roman" w:hAnsi="Times New Roman"/>
          <w:bCs/>
          <w:sz w:val="28"/>
          <w:szCs w:val="28"/>
        </w:rPr>
        <w:t>Направление подготовки: 45.03.02 Лингвистика (очная форма обучения)</w:t>
      </w:r>
    </w:p>
    <w:p w:rsidR="00050A83" w:rsidRPr="00050A83" w:rsidRDefault="00050A83" w:rsidP="00050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050A83">
        <w:rPr>
          <w:rFonts w:ascii="Times New Roman" w:hAnsi="Times New Roman"/>
          <w:bCs/>
          <w:sz w:val="28"/>
          <w:szCs w:val="28"/>
        </w:rPr>
        <w:t>Профиль: «Теория и методика преподавания иностранных языков и культур»</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bookmarkStart w:id="0" w:name="_GoBack"/>
      <w:bookmarkEnd w:id="0"/>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группа: 083</w:t>
      </w:r>
      <w:r w:rsidR="00D152F2">
        <w:rPr>
          <w:rFonts w:ascii="Times New Roman" w:hAnsi="Times New Roman"/>
          <w:sz w:val="28"/>
          <w:szCs w:val="28"/>
        </w:rPr>
        <w:t>6</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4B3765" w:rsidRDefault="0006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на тему: </w:t>
      </w:r>
      <w:r w:rsidR="0073597F">
        <w:rPr>
          <w:rFonts w:ascii="Times New Roman" w:hAnsi="Times New Roman"/>
          <w:sz w:val="28"/>
          <w:szCs w:val="28"/>
        </w:rPr>
        <w:t>Лингвистические индикаторы классовой принадлежности (на материале английского языка)</w:t>
      </w:r>
    </w:p>
    <w:p w:rsidR="004B3765" w:rsidRDefault="004B3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9637B7" w:rsidRPr="00050A83" w:rsidRDefault="009637B7">
      <w:pPr>
        <w:pStyle w:val="a4"/>
        <w:spacing w:line="360" w:lineRule="auto"/>
        <w:rPr>
          <w:rFonts w:ascii="Times New Roman" w:eastAsia="Times New Roman" w:hAnsi="Times New Roman" w:cs="Times New Roman"/>
          <w:sz w:val="28"/>
          <w:szCs w:val="28"/>
        </w:rPr>
      </w:pPr>
    </w:p>
    <w:p w:rsidR="004B3765" w:rsidRPr="009637B7" w:rsidRDefault="00E13D1D">
      <w:pPr>
        <w:pStyle w:val="a4"/>
        <w:spacing w:line="360" w:lineRule="auto"/>
        <w:rPr>
          <w:rFonts w:ascii="Times New Roman" w:eastAsia="Times New Roman" w:hAnsi="Times New Roman" w:cs="Times New Roman"/>
          <w:i/>
          <w:sz w:val="28"/>
          <w:szCs w:val="28"/>
          <w:lang w:val="en-US"/>
        </w:rPr>
      </w:pPr>
      <w:r w:rsidRPr="00E13D1D">
        <w:rPr>
          <w:rFonts w:ascii="Times New Roman" w:eastAsia="Times New Roman" w:hAnsi="Times New Roman" w:cs="Times New Roman"/>
          <w:b/>
          <w:sz w:val="28"/>
          <w:szCs w:val="28"/>
          <w:lang w:val="en-US"/>
        </w:rPr>
        <w:t>Key words</w:t>
      </w:r>
      <w:r>
        <w:rPr>
          <w:rFonts w:ascii="Times New Roman" w:eastAsia="Times New Roman" w:hAnsi="Times New Roman" w:cs="Times New Roman"/>
          <w:i/>
          <w:sz w:val="28"/>
          <w:szCs w:val="28"/>
          <w:lang w:val="en-US"/>
        </w:rPr>
        <w:t xml:space="preserve">: </w:t>
      </w:r>
      <w:r w:rsidR="003C1C55" w:rsidRPr="009637B7">
        <w:rPr>
          <w:rFonts w:ascii="Times New Roman" w:eastAsia="Times New Roman" w:hAnsi="Times New Roman" w:cs="Times New Roman"/>
          <w:i/>
          <w:sz w:val="28"/>
          <w:szCs w:val="28"/>
          <w:lang w:val="en-US"/>
        </w:rPr>
        <w:t>Linguistic</w:t>
      </w:r>
      <w:r w:rsidR="0073597F" w:rsidRPr="009637B7">
        <w:rPr>
          <w:rFonts w:ascii="Times New Roman" w:eastAsia="Times New Roman" w:hAnsi="Times New Roman" w:cs="Times New Roman"/>
          <w:i/>
          <w:sz w:val="28"/>
          <w:szCs w:val="28"/>
          <w:lang w:val="en-US"/>
        </w:rPr>
        <w:t xml:space="preserve"> class indicators, stratification, social class, </w:t>
      </w:r>
      <w:r w:rsidR="009637B7" w:rsidRPr="009637B7">
        <w:rPr>
          <w:rFonts w:ascii="Times New Roman" w:eastAsia="Times New Roman" w:hAnsi="Times New Roman" w:cs="Times New Roman"/>
          <w:i/>
          <w:sz w:val="28"/>
          <w:szCs w:val="28"/>
          <w:lang w:val="en-US"/>
        </w:rPr>
        <w:t>lexical choice</w:t>
      </w:r>
    </w:p>
    <w:p w:rsidR="004B3765" w:rsidRPr="00D152F2" w:rsidRDefault="004B3765">
      <w:pPr>
        <w:pStyle w:val="a4"/>
        <w:spacing w:line="360" w:lineRule="auto"/>
        <w:rPr>
          <w:rFonts w:ascii="Times New Roman" w:eastAsia="Times New Roman" w:hAnsi="Times New Roman" w:cs="Times New Roman"/>
          <w:sz w:val="28"/>
          <w:szCs w:val="28"/>
          <w:lang w:val="en-US"/>
        </w:rPr>
      </w:pPr>
    </w:p>
    <w:p w:rsidR="00E13D1D" w:rsidRDefault="00E13D1D" w:rsidP="00E13D1D">
      <w:pPr>
        <w:pStyle w:val="a4"/>
        <w:spacing w:line="360" w:lineRule="auto"/>
        <w:jc w:val="both"/>
        <w:rPr>
          <w:rFonts w:ascii="Times New Roman" w:hAnsi="Times New Roman" w:cs="Times New Roman"/>
          <w:sz w:val="28"/>
          <w:szCs w:val="28"/>
          <w:lang w:val="en-US"/>
        </w:rPr>
      </w:pPr>
      <w:r>
        <w:rPr>
          <w:rFonts w:ascii="Times New Roman" w:hAnsi="Times New Roman"/>
          <w:sz w:val="28"/>
          <w:szCs w:val="28"/>
          <w:lang w:val="en-US"/>
        </w:rPr>
        <w:t>Th</w:t>
      </w:r>
      <w:r w:rsidR="00237DED">
        <w:rPr>
          <w:rFonts w:ascii="Times New Roman" w:hAnsi="Times New Roman"/>
          <w:sz w:val="28"/>
          <w:szCs w:val="28"/>
          <w:lang w:val="en-US"/>
        </w:rPr>
        <w:t>is</w:t>
      </w:r>
      <w:r>
        <w:rPr>
          <w:rFonts w:ascii="Times New Roman" w:hAnsi="Times New Roman"/>
          <w:sz w:val="28"/>
          <w:szCs w:val="28"/>
          <w:lang w:val="en-US"/>
        </w:rPr>
        <w:t xml:space="preserve"> research deals </w:t>
      </w:r>
      <w:r w:rsidRPr="00024B3F">
        <w:rPr>
          <w:rFonts w:ascii="Times New Roman" w:hAnsi="Times New Roman" w:cs="Times New Roman"/>
          <w:sz w:val="28"/>
          <w:szCs w:val="28"/>
          <w:lang w:val="en-US"/>
        </w:rPr>
        <w:t>with lexical choices of English speakers of different social classes.</w:t>
      </w:r>
      <w:r>
        <w:rPr>
          <w:rFonts w:ascii="Times New Roman" w:hAnsi="Times New Roman"/>
          <w:sz w:val="28"/>
          <w:szCs w:val="28"/>
          <w:lang w:val="en-US"/>
        </w:rPr>
        <w:t xml:space="preserve"> </w:t>
      </w:r>
      <w:r w:rsidRPr="00024B3F">
        <w:rPr>
          <w:rFonts w:ascii="Times New Roman" w:hAnsi="Times New Roman" w:cs="Times New Roman"/>
          <w:sz w:val="28"/>
          <w:szCs w:val="28"/>
          <w:lang w:val="en-US"/>
        </w:rPr>
        <w:t>Structurally, the paper falls into two parts</w:t>
      </w:r>
      <w:r>
        <w:rPr>
          <w:rFonts w:ascii="Times New Roman" w:hAnsi="Times New Roman"/>
          <w:sz w:val="28"/>
          <w:szCs w:val="28"/>
          <w:lang w:val="en-US"/>
        </w:rPr>
        <w:t xml:space="preserve">: theoretical part which is dedicated to the description of the previous studies in the same field and practical part which </w:t>
      </w:r>
      <w:r>
        <w:rPr>
          <w:rFonts w:ascii="Times New Roman" w:hAnsi="Times New Roman" w:cs="Times New Roman"/>
          <w:color w:val="000000" w:themeColor="text1"/>
          <w:sz w:val="28"/>
          <w:szCs w:val="28"/>
          <w:lang w:val="en-US"/>
        </w:rPr>
        <w:t xml:space="preserve">focuses on the analysis of </w:t>
      </w:r>
      <w:r w:rsidRPr="00024B3F">
        <w:rPr>
          <w:rFonts w:ascii="Times New Roman" w:hAnsi="Times New Roman" w:cs="Times New Roman"/>
          <w:sz w:val="28"/>
          <w:szCs w:val="28"/>
          <w:lang w:val="en-US"/>
        </w:rPr>
        <w:t>the use of class-indicators mentioned</w:t>
      </w:r>
      <w:r>
        <w:rPr>
          <w:rFonts w:ascii="Times New Roman" w:hAnsi="Times New Roman" w:cs="Times New Roman"/>
          <w:sz w:val="28"/>
          <w:szCs w:val="28"/>
          <w:lang w:val="en-US"/>
        </w:rPr>
        <w:t xml:space="preserve"> in the theoretical part. L</w:t>
      </w:r>
      <w:r w:rsidRPr="00024B3F">
        <w:rPr>
          <w:rFonts w:ascii="Times New Roman" w:hAnsi="Times New Roman" w:cs="Times New Roman"/>
          <w:sz w:val="28"/>
          <w:szCs w:val="28"/>
          <w:lang w:val="en-US"/>
        </w:rPr>
        <w:t>anguage can reveal personal information such as social class of speakers.</w:t>
      </w:r>
      <w:r>
        <w:rPr>
          <w:rFonts w:ascii="Times New Roman" w:hAnsi="Times New Roman" w:cs="Times New Roman"/>
          <w:sz w:val="28"/>
          <w:szCs w:val="28"/>
          <w:lang w:val="en-US"/>
        </w:rPr>
        <w:t xml:space="preserve"> Social class, in its turn, plays a great role in everyday life of the Brits. That is why it is important to study linguistic class indicators. T</w:t>
      </w:r>
      <w:r w:rsidRPr="00024B3F">
        <w:rPr>
          <w:rFonts w:ascii="Times New Roman" w:hAnsi="Times New Roman" w:cs="Times New Roman"/>
          <w:sz w:val="28"/>
          <w:szCs w:val="28"/>
          <w:lang w:val="en-US"/>
        </w:rPr>
        <w:t xml:space="preserve">his study may be useful for further sociolinguistic </w:t>
      </w:r>
      <w:r w:rsidRPr="00024B3F">
        <w:rPr>
          <w:rFonts w:ascii="Times New Roman" w:hAnsi="Times New Roman" w:cs="Times New Roman"/>
          <w:color w:val="000000" w:themeColor="text1"/>
          <w:sz w:val="28"/>
          <w:szCs w:val="28"/>
          <w:lang w:val="en-US"/>
        </w:rPr>
        <w:t>research,</w:t>
      </w:r>
      <w:r w:rsidRPr="00024B3F">
        <w:rPr>
          <w:rFonts w:ascii="Times New Roman" w:hAnsi="Times New Roman" w:cs="Times New Roman"/>
          <w:color w:val="FF0000"/>
          <w:sz w:val="28"/>
          <w:szCs w:val="28"/>
          <w:lang w:val="en-US"/>
        </w:rPr>
        <w:t xml:space="preserve"> </w:t>
      </w:r>
      <w:r w:rsidRPr="00024B3F">
        <w:rPr>
          <w:rFonts w:ascii="Times New Roman" w:hAnsi="Times New Roman" w:cs="Times New Roman"/>
          <w:sz w:val="28"/>
          <w:szCs w:val="28"/>
          <w:lang w:val="en-US"/>
        </w:rPr>
        <w:t>as it analyses the language of members of different social classes in Britain. Moreover, this study may be helpful</w:t>
      </w:r>
      <w:r>
        <w:rPr>
          <w:rFonts w:ascii="Times New Roman" w:hAnsi="Times New Roman" w:cs="Times New Roman"/>
          <w:sz w:val="28"/>
          <w:szCs w:val="28"/>
          <w:lang w:val="en-US"/>
        </w:rPr>
        <w:t xml:space="preserve"> while dealing with translation.</w:t>
      </w:r>
    </w:p>
    <w:p w:rsidR="00E13D1D" w:rsidRDefault="00DA7567" w:rsidP="00E13D1D">
      <w:pPr>
        <w:pStyle w:val="a4"/>
        <w:spacing w:line="360" w:lineRule="auto"/>
        <w:jc w:val="both"/>
        <w:rPr>
          <w:rFonts w:ascii="Times New Roman" w:hAnsi="Times New Roman" w:cs="Times New Roman"/>
          <w:color w:val="000000" w:themeColor="text1"/>
          <w:sz w:val="28"/>
          <w:szCs w:val="28"/>
          <w:lang w:val="en-US"/>
        </w:rPr>
      </w:pPr>
      <w:r w:rsidRPr="00DA7567">
        <w:rPr>
          <w:rFonts w:ascii="Times New Roman" w:hAnsi="Times New Roman" w:cs="Times New Roman"/>
          <w:sz w:val="28"/>
          <w:szCs w:val="28"/>
          <w:lang w:val="en-US"/>
        </w:rPr>
        <w:lastRenderedPageBreak/>
        <w:t xml:space="preserve">The aim of this paper is to try to update the existing system of linguistic social class indicators, analyzing the word choice of members of different social classes in Great Britain on the basis of data available in media (new articles, TV series and documentary films which reflect today’s reality). </w:t>
      </w:r>
      <w:r w:rsidR="00E13D1D">
        <w:rPr>
          <w:rFonts w:ascii="Times New Roman" w:hAnsi="Times New Roman" w:cs="Times New Roman"/>
          <w:sz w:val="28"/>
          <w:szCs w:val="28"/>
          <w:lang w:val="en-US"/>
        </w:rPr>
        <w:t>The analysis consists of three steps: examples of class indicators in context taken from the aforementioned sources, their etymological definitions and</w:t>
      </w:r>
      <w:r w:rsidR="00E13D1D" w:rsidRPr="00B51627">
        <w:rPr>
          <w:rFonts w:ascii="Times New Roman" w:hAnsi="Times New Roman" w:cs="Times New Roman"/>
          <w:sz w:val="28"/>
          <w:szCs w:val="28"/>
          <w:lang w:val="en-US"/>
        </w:rPr>
        <w:t xml:space="preserve"> </w:t>
      </w:r>
      <w:r w:rsidR="00E13D1D">
        <w:rPr>
          <w:rFonts w:ascii="Times New Roman" w:hAnsi="Times New Roman" w:cs="Times New Roman"/>
          <w:sz w:val="28"/>
          <w:szCs w:val="28"/>
          <w:lang w:val="en-US"/>
        </w:rPr>
        <w:t>conclusions based on the way these indicators were used and their etymological definitions. The results indicate that m</w:t>
      </w:r>
      <w:r w:rsidR="00E13D1D" w:rsidRPr="00024B3F">
        <w:rPr>
          <w:rFonts w:ascii="Times New Roman" w:hAnsi="Times New Roman" w:cs="Times New Roman"/>
          <w:sz w:val="28"/>
          <w:szCs w:val="28"/>
          <w:lang w:val="en-US"/>
        </w:rPr>
        <w:t xml:space="preserve">ost of lexical </w:t>
      </w:r>
      <w:r w:rsidR="00E13D1D" w:rsidRPr="00024B3F">
        <w:rPr>
          <w:rFonts w:ascii="Times New Roman" w:hAnsi="Times New Roman" w:cs="Times New Roman"/>
          <w:color w:val="000000" w:themeColor="text1"/>
          <w:sz w:val="28"/>
          <w:szCs w:val="28"/>
          <w:lang w:val="en-US"/>
        </w:rPr>
        <w:t>class distinctions</w:t>
      </w:r>
      <w:r w:rsidR="00E13D1D" w:rsidRPr="00024B3F">
        <w:rPr>
          <w:rFonts w:ascii="Times New Roman" w:hAnsi="Times New Roman" w:cs="Times New Roman"/>
          <w:color w:val="FF0000"/>
          <w:sz w:val="28"/>
          <w:szCs w:val="28"/>
          <w:lang w:val="en-US"/>
        </w:rPr>
        <w:t xml:space="preserve"> </w:t>
      </w:r>
      <w:r w:rsidR="00E13D1D" w:rsidRPr="00024B3F">
        <w:rPr>
          <w:rFonts w:ascii="Times New Roman" w:hAnsi="Times New Roman" w:cs="Times New Roman"/>
          <w:sz w:val="28"/>
          <w:szCs w:val="28"/>
          <w:lang w:val="en-US"/>
        </w:rPr>
        <w:t xml:space="preserve">described in the theoretical part </w:t>
      </w:r>
      <w:proofErr w:type="gramStart"/>
      <w:r w:rsidR="00E13D1D" w:rsidRPr="00024B3F">
        <w:rPr>
          <w:rFonts w:ascii="Times New Roman" w:hAnsi="Times New Roman" w:cs="Times New Roman"/>
          <w:sz w:val="28"/>
          <w:szCs w:val="28"/>
          <w:lang w:val="en-US"/>
        </w:rPr>
        <w:t>are</w:t>
      </w:r>
      <w:proofErr w:type="gramEnd"/>
      <w:r w:rsidR="00E13D1D" w:rsidRPr="00024B3F">
        <w:rPr>
          <w:rFonts w:ascii="Times New Roman" w:hAnsi="Times New Roman" w:cs="Times New Roman"/>
          <w:sz w:val="28"/>
          <w:szCs w:val="28"/>
          <w:lang w:val="en-US"/>
        </w:rPr>
        <w:t xml:space="preserve"> </w:t>
      </w:r>
      <w:r w:rsidR="00E13D1D" w:rsidRPr="00024B3F">
        <w:rPr>
          <w:rFonts w:ascii="Times New Roman" w:hAnsi="Times New Roman" w:cs="Times New Roman"/>
          <w:color w:val="000000" w:themeColor="text1"/>
          <w:sz w:val="28"/>
          <w:szCs w:val="28"/>
          <w:lang w:val="en-US"/>
        </w:rPr>
        <w:t>still valid</w:t>
      </w:r>
      <w:r w:rsidR="00E13D1D">
        <w:rPr>
          <w:rFonts w:ascii="Times New Roman" w:hAnsi="Times New Roman" w:cs="Times New Roman"/>
          <w:color w:val="000000" w:themeColor="text1"/>
          <w:sz w:val="28"/>
          <w:szCs w:val="28"/>
          <w:lang w:val="en-US"/>
        </w:rPr>
        <w:t xml:space="preserve"> which proves that </w:t>
      </w:r>
      <w:r w:rsidR="00E13D1D" w:rsidRPr="00024B3F">
        <w:rPr>
          <w:rFonts w:ascii="Times New Roman" w:hAnsi="Times New Roman" w:cs="Times New Roman"/>
          <w:color w:val="000000" w:themeColor="text1"/>
          <w:sz w:val="28"/>
          <w:szCs w:val="28"/>
          <w:lang w:val="en-US"/>
        </w:rPr>
        <w:t>the system remains rather stable and is not likely to change in the observable future</w:t>
      </w:r>
      <w:r w:rsidR="00E13D1D">
        <w:rPr>
          <w:rFonts w:ascii="Times New Roman" w:hAnsi="Times New Roman" w:cs="Times New Roman"/>
          <w:color w:val="000000" w:themeColor="text1"/>
          <w:sz w:val="28"/>
          <w:szCs w:val="28"/>
          <w:lang w:val="en-US"/>
        </w:rPr>
        <w:t>.</w:t>
      </w:r>
    </w:p>
    <w:p w:rsidR="00E13D1D" w:rsidRDefault="00E13D1D" w:rsidP="00E13D1D">
      <w:pPr>
        <w:pStyle w:val="a4"/>
        <w:spacing w:line="360" w:lineRule="auto"/>
        <w:jc w:val="both"/>
        <w:rPr>
          <w:rFonts w:ascii="Times New Roman" w:hAnsi="Times New Roman" w:cs="Times New Roman"/>
          <w:color w:val="000000" w:themeColor="text1"/>
          <w:sz w:val="28"/>
          <w:szCs w:val="28"/>
          <w:lang w:val="en-US"/>
        </w:rPr>
      </w:pPr>
    </w:p>
    <w:p w:rsidR="00E13D1D" w:rsidRDefault="00E13D1D" w:rsidP="00E13D1D">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Согласовано:</w:t>
      </w:r>
    </w:p>
    <w:p w:rsidR="00E13D1D" w:rsidRDefault="00E13D1D" w:rsidP="00E13D1D">
      <w:pPr>
        <w:pStyle w:val="a4"/>
        <w:spacing w:line="360" w:lineRule="auto"/>
        <w:jc w:val="both"/>
        <w:rPr>
          <w:rFonts w:ascii="Times New Roman" w:hAnsi="Times New Roman" w:cs="Times New Roman"/>
          <w:color w:val="000000" w:themeColor="text1"/>
          <w:sz w:val="28"/>
          <w:szCs w:val="28"/>
        </w:rPr>
      </w:pPr>
    </w:p>
    <w:p w:rsidR="00E13D1D" w:rsidRPr="00024B3F" w:rsidRDefault="00E13D1D" w:rsidP="00E13D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sidRPr="00024B3F">
        <w:rPr>
          <w:rFonts w:ascii="Times New Roman" w:hAnsi="Times New Roman" w:cs="Times New Roman"/>
          <w:sz w:val="28"/>
          <w:szCs w:val="28"/>
        </w:rPr>
        <w:t>Голубкова</w:t>
      </w:r>
      <w:proofErr w:type="spellEnd"/>
      <w:r w:rsidRPr="00024B3F">
        <w:rPr>
          <w:rFonts w:ascii="Times New Roman" w:hAnsi="Times New Roman" w:cs="Times New Roman"/>
          <w:sz w:val="28"/>
          <w:szCs w:val="28"/>
        </w:rPr>
        <w:t xml:space="preserve"> Е. Е.,</w:t>
      </w:r>
    </w:p>
    <w:p w:rsidR="00E13D1D" w:rsidRPr="00024B3F" w:rsidRDefault="00E13D1D" w:rsidP="00E13D1D">
      <w:pPr>
        <w:spacing w:after="0" w:line="240" w:lineRule="auto"/>
        <w:rPr>
          <w:rFonts w:ascii="Times New Roman" w:hAnsi="Times New Roman" w:cs="Times New Roman"/>
          <w:sz w:val="28"/>
          <w:szCs w:val="28"/>
        </w:rPr>
      </w:pPr>
      <w:r w:rsidRPr="00024B3F">
        <w:rPr>
          <w:rFonts w:ascii="Times New Roman" w:hAnsi="Times New Roman" w:cs="Times New Roman"/>
          <w:sz w:val="28"/>
          <w:szCs w:val="28"/>
        </w:rPr>
        <w:t xml:space="preserve">д-р </w:t>
      </w:r>
      <w:proofErr w:type="spellStart"/>
      <w:r w:rsidRPr="00024B3F">
        <w:rPr>
          <w:rFonts w:ascii="Times New Roman" w:hAnsi="Times New Roman" w:cs="Times New Roman"/>
          <w:sz w:val="28"/>
          <w:szCs w:val="28"/>
        </w:rPr>
        <w:t>филол</w:t>
      </w:r>
      <w:proofErr w:type="spellEnd"/>
      <w:r w:rsidRPr="00024B3F">
        <w:rPr>
          <w:rFonts w:ascii="Times New Roman" w:hAnsi="Times New Roman" w:cs="Times New Roman"/>
          <w:sz w:val="28"/>
          <w:szCs w:val="28"/>
        </w:rPr>
        <w:t>. наук, проф.</w:t>
      </w:r>
    </w:p>
    <w:p w:rsidR="00E13D1D" w:rsidRPr="00E13D1D" w:rsidRDefault="00E13D1D" w:rsidP="00E13D1D">
      <w:pPr>
        <w:pStyle w:val="a4"/>
        <w:spacing w:line="360" w:lineRule="auto"/>
        <w:jc w:val="both"/>
        <w:rPr>
          <w:rFonts w:ascii="Times New Roman" w:hAnsi="Times New Roman" w:cs="Times New Roman"/>
          <w:color w:val="000000" w:themeColor="text1"/>
          <w:sz w:val="28"/>
          <w:szCs w:val="28"/>
        </w:rPr>
      </w:pPr>
    </w:p>
    <w:p w:rsidR="00E13D1D" w:rsidRPr="00E13D1D" w:rsidRDefault="00E13D1D" w:rsidP="00E13D1D">
      <w:pPr>
        <w:pStyle w:val="a4"/>
        <w:spacing w:line="360" w:lineRule="auto"/>
        <w:jc w:val="both"/>
        <w:rPr>
          <w:rFonts w:ascii="Times New Roman" w:hAnsi="Times New Roman" w:cs="Times New Roman"/>
          <w:color w:val="000000" w:themeColor="text1"/>
          <w:sz w:val="28"/>
          <w:szCs w:val="28"/>
        </w:rPr>
      </w:pPr>
    </w:p>
    <w:p w:rsidR="00E13D1D" w:rsidRPr="00E13D1D" w:rsidRDefault="00E13D1D" w:rsidP="00E13D1D">
      <w:pPr>
        <w:pStyle w:val="a4"/>
        <w:spacing w:line="360" w:lineRule="auto"/>
        <w:jc w:val="both"/>
        <w:rPr>
          <w:rFonts w:ascii="Times New Roman" w:hAnsi="Times New Roman"/>
          <w:sz w:val="28"/>
          <w:szCs w:val="28"/>
        </w:rPr>
      </w:pPr>
    </w:p>
    <w:p w:rsidR="004B3765" w:rsidRPr="00E13D1D" w:rsidRDefault="004B3765" w:rsidP="00E13D1D">
      <w:pPr>
        <w:pStyle w:val="a4"/>
        <w:spacing w:line="360" w:lineRule="auto"/>
      </w:pPr>
    </w:p>
    <w:sectPr w:rsidR="004B3765" w:rsidRPr="00E13D1D" w:rsidSect="00E13D1D">
      <w:headerReference w:type="default" r:id="rId7"/>
      <w:footerReference w:type="default" r:id="rId8"/>
      <w:pgSz w:w="11906" w:h="16838"/>
      <w:pgMar w:top="1134" w:right="850" w:bottom="1134" w:left="1701" w:header="709"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A7" w:rsidRDefault="001050A7" w:rsidP="004B3765">
      <w:pPr>
        <w:spacing w:after="0" w:line="240" w:lineRule="auto"/>
      </w:pPr>
      <w:r>
        <w:separator/>
      </w:r>
    </w:p>
  </w:endnote>
  <w:endnote w:type="continuationSeparator" w:id="0">
    <w:p w:rsidR="001050A7" w:rsidRDefault="001050A7" w:rsidP="004B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65" w:rsidRDefault="004B37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A7" w:rsidRDefault="001050A7" w:rsidP="004B3765">
      <w:pPr>
        <w:spacing w:after="0" w:line="240" w:lineRule="auto"/>
      </w:pPr>
      <w:r>
        <w:separator/>
      </w:r>
    </w:p>
  </w:footnote>
  <w:footnote w:type="continuationSeparator" w:id="0">
    <w:p w:rsidR="001050A7" w:rsidRDefault="001050A7" w:rsidP="004B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65" w:rsidRDefault="004B37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765"/>
    <w:rsid w:val="00050A83"/>
    <w:rsid w:val="00062701"/>
    <w:rsid w:val="001050A7"/>
    <w:rsid w:val="00237DED"/>
    <w:rsid w:val="00317649"/>
    <w:rsid w:val="003C1C55"/>
    <w:rsid w:val="004B3765"/>
    <w:rsid w:val="00606844"/>
    <w:rsid w:val="0073597F"/>
    <w:rsid w:val="008071BF"/>
    <w:rsid w:val="009637B7"/>
    <w:rsid w:val="00AE311A"/>
    <w:rsid w:val="00D152F2"/>
    <w:rsid w:val="00D612DF"/>
    <w:rsid w:val="00DA7567"/>
    <w:rsid w:val="00E1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765"/>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3765"/>
    <w:rPr>
      <w:u w:val="single"/>
    </w:rPr>
  </w:style>
  <w:style w:type="table" w:customStyle="1" w:styleId="TableNormal">
    <w:name w:val="Table Normal"/>
    <w:rsid w:val="004B3765"/>
    <w:tblPr>
      <w:tblInd w:w="0" w:type="dxa"/>
      <w:tblCellMar>
        <w:top w:w="0" w:type="dxa"/>
        <w:left w:w="0" w:type="dxa"/>
        <w:bottom w:w="0" w:type="dxa"/>
        <w:right w:w="0" w:type="dxa"/>
      </w:tblCellMar>
    </w:tblPr>
  </w:style>
  <w:style w:type="paragraph" w:customStyle="1" w:styleId="a4">
    <w:name w:val="Текстовый блок"/>
    <w:rsid w:val="004B3765"/>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3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Криська</dc:creator>
  <cp:lastModifiedBy>Татьяна Сокорева</cp:lastModifiedBy>
  <cp:revision>3</cp:revision>
  <dcterms:created xsi:type="dcterms:W3CDTF">2016-05-23T19:14:00Z</dcterms:created>
  <dcterms:modified xsi:type="dcterms:W3CDTF">2016-06-30T10:42:00Z</dcterms:modified>
</cp:coreProperties>
</file>