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F6" w:rsidRPr="005E2541" w:rsidRDefault="0055011B" w:rsidP="00F26BF6">
      <w:pPr>
        <w:jc w:val="center"/>
        <w:rPr>
          <w:rFonts w:ascii="Times New Roman" w:eastAsia="Times New Roman" w:hAnsi="Times New Roman" w:cs="Times New Roman"/>
          <w:sz w:val="28"/>
          <w:szCs w:val="28"/>
          <w:lang w:eastAsia="ru-RU"/>
        </w:rPr>
      </w:pPr>
      <w:r>
        <w:rPr>
          <w:lang w:val="en-US"/>
        </w:rPr>
        <w:tab/>
      </w:r>
      <w:r>
        <w:rPr>
          <w:lang w:val="en-US"/>
        </w:rPr>
        <w:tab/>
      </w:r>
      <w:r>
        <w:rPr>
          <w:lang w:val="en-US"/>
        </w:rPr>
        <w:tab/>
      </w:r>
      <w:r w:rsidR="00F26BF6" w:rsidRPr="005E2541">
        <w:rPr>
          <w:rFonts w:ascii="Times New Roman" w:eastAsia="Times New Roman" w:hAnsi="Times New Roman" w:cs="Times New Roman"/>
          <w:sz w:val="28"/>
          <w:szCs w:val="28"/>
          <w:lang w:eastAsia="ru-RU"/>
        </w:rPr>
        <w:t>Министерство образования и науки Российской Федерации</w:t>
      </w:r>
    </w:p>
    <w:p w:rsidR="00F26BF6" w:rsidRPr="005E2541" w:rsidRDefault="00F26BF6" w:rsidP="00F26BF6">
      <w:pPr>
        <w:jc w:val="center"/>
        <w:rPr>
          <w:rFonts w:ascii="Times New Roman" w:eastAsia="Times New Roman" w:hAnsi="Times New Roman" w:cs="Times New Roman"/>
          <w:sz w:val="28"/>
          <w:szCs w:val="28"/>
          <w:lang w:eastAsia="ru-RU"/>
        </w:rPr>
      </w:pPr>
      <w:r w:rsidRPr="005E2541">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F26BF6" w:rsidRPr="005E2541" w:rsidRDefault="00F26BF6" w:rsidP="00F26BF6">
      <w:pPr>
        <w:jc w:val="center"/>
        <w:rPr>
          <w:rFonts w:ascii="Times New Roman" w:eastAsia="Times New Roman" w:hAnsi="Times New Roman" w:cs="Times New Roman"/>
          <w:b/>
          <w:sz w:val="28"/>
          <w:szCs w:val="28"/>
          <w:lang w:eastAsia="ru-RU"/>
        </w:rPr>
      </w:pPr>
      <w:r w:rsidRPr="005E2541">
        <w:rPr>
          <w:rFonts w:ascii="Times New Roman" w:eastAsia="Times New Roman" w:hAnsi="Times New Roman" w:cs="Times New Roman"/>
          <w:b/>
          <w:sz w:val="28"/>
          <w:szCs w:val="28"/>
          <w:lang w:eastAsia="ru-RU"/>
        </w:rPr>
        <w:t>«Московский государственный лингвистический университет»</w:t>
      </w:r>
    </w:p>
    <w:p w:rsidR="00F26BF6" w:rsidRPr="005E2541" w:rsidRDefault="00F26BF6" w:rsidP="00F26BF6">
      <w:pPr>
        <w:jc w:val="center"/>
        <w:rPr>
          <w:rFonts w:ascii="Times New Roman" w:eastAsia="Times New Roman" w:hAnsi="Times New Roman" w:cs="Times New Roman"/>
          <w:b/>
          <w:sz w:val="28"/>
          <w:szCs w:val="28"/>
          <w:lang w:eastAsia="ru-RU"/>
        </w:rPr>
      </w:pPr>
      <w:r w:rsidRPr="005E2541">
        <w:rPr>
          <w:rFonts w:ascii="Times New Roman" w:eastAsia="Times New Roman" w:hAnsi="Times New Roman" w:cs="Times New Roman"/>
          <w:b/>
          <w:sz w:val="28"/>
          <w:szCs w:val="28"/>
          <w:lang w:eastAsia="ru-RU"/>
        </w:rPr>
        <w:t>(ФГБОУ ВО МГЛУ)</w:t>
      </w:r>
    </w:p>
    <w:p w:rsidR="00F26BF6" w:rsidRPr="005E2541" w:rsidRDefault="00F26BF6" w:rsidP="00F26BF6">
      <w:pPr>
        <w:jc w:val="center"/>
        <w:rPr>
          <w:rFonts w:ascii="Times New Roman" w:eastAsia="Times New Roman" w:hAnsi="Times New Roman" w:cs="Times New Roman"/>
          <w:sz w:val="28"/>
          <w:szCs w:val="28"/>
          <w:lang w:eastAsia="ru-RU"/>
        </w:rPr>
      </w:pPr>
    </w:p>
    <w:p w:rsidR="00F26BF6" w:rsidRPr="005E2541" w:rsidRDefault="00F26BF6" w:rsidP="00F26BF6">
      <w:pPr>
        <w:jc w:val="center"/>
        <w:rPr>
          <w:rFonts w:ascii="Times New Roman" w:eastAsia="Times New Roman" w:hAnsi="Times New Roman" w:cs="Times New Roman"/>
          <w:b/>
          <w:sz w:val="28"/>
          <w:szCs w:val="28"/>
          <w:lang w:eastAsia="ru-RU"/>
        </w:rPr>
      </w:pPr>
      <w:r w:rsidRPr="005E2541">
        <w:rPr>
          <w:rFonts w:ascii="Times New Roman" w:eastAsia="Times New Roman" w:hAnsi="Times New Roman" w:cs="Times New Roman"/>
          <w:b/>
          <w:sz w:val="28"/>
          <w:szCs w:val="28"/>
          <w:lang w:eastAsia="ru-RU"/>
        </w:rPr>
        <w:t>Аннотация</w:t>
      </w:r>
    </w:p>
    <w:p w:rsidR="00F26BF6" w:rsidRPr="005E2541" w:rsidRDefault="00F26BF6" w:rsidP="00F26BF6">
      <w:pPr>
        <w:jc w:val="center"/>
        <w:rPr>
          <w:rFonts w:ascii="Times New Roman" w:eastAsia="Times New Roman" w:hAnsi="Times New Roman" w:cs="Times New Roman"/>
          <w:sz w:val="28"/>
          <w:szCs w:val="28"/>
          <w:lang w:eastAsia="ru-RU"/>
        </w:rPr>
      </w:pPr>
      <w:r w:rsidRPr="005E2541">
        <w:rPr>
          <w:rFonts w:ascii="Times New Roman" w:eastAsia="Times New Roman" w:hAnsi="Times New Roman" w:cs="Times New Roman"/>
          <w:sz w:val="28"/>
          <w:szCs w:val="28"/>
          <w:lang w:eastAsia="ru-RU"/>
        </w:rPr>
        <w:t>к выпускной квалификационной работе</w:t>
      </w:r>
    </w:p>
    <w:p w:rsidR="00F26BF6" w:rsidRPr="00F52B4C" w:rsidRDefault="00F26BF6" w:rsidP="00F26B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Захарова Константина</w:t>
      </w:r>
      <w:r w:rsidRPr="003E515A">
        <w:rPr>
          <w:rFonts w:ascii="Times New Roman" w:eastAsia="Times New Roman" w:hAnsi="Times New Roman" w:cs="Times New Roman"/>
          <w:sz w:val="28"/>
          <w:szCs w:val="28"/>
          <w:lang w:eastAsia="ru-RU"/>
        </w:rPr>
        <w:t xml:space="preserve"> </w:t>
      </w:r>
      <w:r w:rsidRPr="00F52B4C">
        <w:rPr>
          <w:rFonts w:ascii="Times New Roman" w:eastAsia="Times New Roman" w:hAnsi="Times New Roman" w:cs="Times New Roman"/>
          <w:sz w:val="28"/>
          <w:szCs w:val="28"/>
          <w:lang w:eastAsia="ru-RU"/>
        </w:rPr>
        <w:t xml:space="preserve"> </w:t>
      </w:r>
      <w:r w:rsidR="00A337F7">
        <w:rPr>
          <w:rFonts w:ascii="Times New Roman" w:eastAsia="Times New Roman" w:hAnsi="Times New Roman" w:cs="Times New Roman"/>
          <w:sz w:val="28"/>
          <w:szCs w:val="28"/>
          <w:lang w:eastAsia="ru-RU"/>
        </w:rPr>
        <w:t>Сергеевича</w:t>
      </w:r>
    </w:p>
    <w:p w:rsidR="00F26BF6" w:rsidRDefault="00F26BF6" w:rsidP="00F26BF6">
      <w:pPr>
        <w:jc w:val="center"/>
        <w:rPr>
          <w:rFonts w:ascii="Times New Roman" w:eastAsia="Times New Roman" w:hAnsi="Times New Roman" w:cs="Times New Roman"/>
          <w:sz w:val="28"/>
          <w:szCs w:val="28"/>
          <w:lang w:eastAsia="ru-RU"/>
        </w:rPr>
      </w:pPr>
      <w:r w:rsidRPr="005E2541">
        <w:rPr>
          <w:rFonts w:ascii="Times New Roman" w:eastAsia="Times New Roman" w:hAnsi="Times New Roman" w:cs="Times New Roman"/>
          <w:sz w:val="28"/>
          <w:szCs w:val="28"/>
          <w:lang w:eastAsia="ru-RU"/>
        </w:rPr>
        <w:t>Факультет английского языка</w:t>
      </w:r>
    </w:p>
    <w:p w:rsidR="00F26BF6" w:rsidRPr="005E2541" w:rsidRDefault="00F26BF6" w:rsidP="00F26B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подготовки: 45.03.02 Лингвистика</w:t>
      </w:r>
    </w:p>
    <w:p w:rsidR="00F26BF6" w:rsidRPr="005E2541" w:rsidRDefault="00F26BF6" w:rsidP="00F26BF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Профиль</w:t>
      </w:r>
      <w:r w:rsidRPr="005E25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E2541">
        <w:rPr>
          <w:rFonts w:ascii="Times New Roman" w:eastAsia="Times New Roman" w:hAnsi="Times New Roman" w:cs="Times New Roman"/>
          <w:sz w:val="28"/>
          <w:szCs w:val="28"/>
          <w:lang w:eastAsia="ru-RU"/>
        </w:rPr>
        <w:t xml:space="preserve">Теория и </w:t>
      </w:r>
      <w:r>
        <w:rPr>
          <w:rFonts w:ascii="Times New Roman" w:eastAsia="Times New Roman" w:hAnsi="Times New Roman" w:cs="Times New Roman"/>
          <w:sz w:val="28"/>
          <w:szCs w:val="28"/>
          <w:lang w:eastAsia="ru-RU"/>
        </w:rPr>
        <w:t>методика преподавания иностранных языков и культур»</w:t>
      </w:r>
    </w:p>
    <w:p w:rsidR="00F26BF6" w:rsidRPr="00F26BF6" w:rsidRDefault="00F26BF6" w:rsidP="00F26BF6">
      <w:pPr>
        <w:jc w:val="center"/>
        <w:rPr>
          <w:rFonts w:ascii="Times New Roman" w:eastAsia="Times New Roman" w:hAnsi="Times New Roman" w:cs="Times New Roman"/>
          <w:sz w:val="28"/>
          <w:szCs w:val="28"/>
          <w:lang w:val="en-US" w:eastAsia="ru-RU"/>
        </w:rPr>
      </w:pPr>
      <w:r w:rsidRPr="005E2541">
        <w:rPr>
          <w:rFonts w:ascii="Times New Roman" w:eastAsia="Times New Roman" w:hAnsi="Times New Roman" w:cs="Times New Roman"/>
          <w:sz w:val="28"/>
          <w:szCs w:val="28"/>
          <w:lang w:eastAsia="ru-RU"/>
        </w:rPr>
        <w:t>Группа</w:t>
      </w:r>
      <w:r w:rsidRPr="00F26BF6">
        <w:rPr>
          <w:rFonts w:ascii="Times New Roman" w:eastAsia="Times New Roman" w:hAnsi="Times New Roman" w:cs="Times New Roman"/>
          <w:sz w:val="28"/>
          <w:szCs w:val="28"/>
          <w:lang w:val="en-US" w:eastAsia="ru-RU"/>
        </w:rPr>
        <w:t xml:space="preserve"> 0-8-34  </w:t>
      </w:r>
    </w:p>
    <w:p w:rsidR="00F26BF6" w:rsidRPr="00F26BF6" w:rsidRDefault="00F26BF6" w:rsidP="00F26BF6">
      <w:pPr>
        <w:jc w:val="center"/>
        <w:rPr>
          <w:rFonts w:ascii="Times New Roman" w:eastAsia="Times New Roman" w:hAnsi="Times New Roman" w:cs="Times New Roman"/>
          <w:sz w:val="28"/>
          <w:szCs w:val="28"/>
          <w:lang w:val="en-US" w:eastAsia="ru-RU"/>
        </w:rPr>
      </w:pPr>
      <w:r w:rsidRPr="005E2541">
        <w:rPr>
          <w:rFonts w:ascii="Times New Roman" w:eastAsia="Times New Roman" w:hAnsi="Times New Roman" w:cs="Times New Roman"/>
          <w:sz w:val="28"/>
          <w:szCs w:val="28"/>
          <w:lang w:eastAsia="ru-RU"/>
        </w:rPr>
        <w:t>на</w:t>
      </w:r>
      <w:r w:rsidRPr="00F26BF6">
        <w:rPr>
          <w:rFonts w:ascii="Times New Roman" w:eastAsia="Times New Roman" w:hAnsi="Times New Roman" w:cs="Times New Roman"/>
          <w:sz w:val="28"/>
          <w:szCs w:val="28"/>
          <w:lang w:val="en-US" w:eastAsia="ru-RU"/>
        </w:rPr>
        <w:t xml:space="preserve"> </w:t>
      </w:r>
      <w:r w:rsidRPr="005E2541">
        <w:rPr>
          <w:rFonts w:ascii="Times New Roman" w:eastAsia="Times New Roman" w:hAnsi="Times New Roman" w:cs="Times New Roman"/>
          <w:sz w:val="28"/>
          <w:szCs w:val="28"/>
          <w:lang w:eastAsia="ru-RU"/>
        </w:rPr>
        <w:t>тему</w:t>
      </w:r>
      <w:r w:rsidRPr="00F26BF6">
        <w:rPr>
          <w:rFonts w:ascii="Times New Roman" w:eastAsia="Times New Roman" w:hAnsi="Times New Roman" w:cs="Times New Roman"/>
          <w:sz w:val="28"/>
          <w:szCs w:val="28"/>
          <w:lang w:val="en-US" w:eastAsia="ru-RU"/>
        </w:rPr>
        <w:t xml:space="preserve">: </w:t>
      </w:r>
      <w:r>
        <w:rPr>
          <w:rFonts w:ascii="Times New Roman" w:hAnsi="Times New Roman" w:cs="Times New Roman"/>
          <w:sz w:val="28"/>
          <w:szCs w:val="28"/>
          <w:lang w:val="en-US"/>
        </w:rPr>
        <w:t>“Representation of Author’s Ideology on the Material of English publicist literature”</w:t>
      </w:r>
    </w:p>
    <w:p w:rsidR="00C97089" w:rsidRPr="00F26BF6" w:rsidRDefault="00C97089" w:rsidP="00F26BF6">
      <w:pPr>
        <w:jc w:val="both"/>
        <w:rPr>
          <w:rFonts w:ascii="Times New Roman" w:hAnsi="Times New Roman" w:cs="Times New Roman"/>
          <w:b/>
          <w:sz w:val="28"/>
          <w:szCs w:val="28"/>
          <w:lang w:val="en-US"/>
        </w:rPr>
      </w:pPr>
    </w:p>
    <w:p w:rsidR="0055011B" w:rsidRDefault="0055011B" w:rsidP="00F26BF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qua</w:t>
      </w:r>
      <w:r w:rsidR="00FD1FB6">
        <w:rPr>
          <w:rFonts w:ascii="Times New Roman" w:hAnsi="Times New Roman" w:cs="Times New Roman"/>
          <w:sz w:val="28"/>
          <w:szCs w:val="28"/>
          <w:lang w:val="en-US"/>
        </w:rPr>
        <w:t>lification paper entitled</w:t>
      </w:r>
      <w:r>
        <w:rPr>
          <w:rFonts w:ascii="Times New Roman" w:hAnsi="Times New Roman" w:cs="Times New Roman"/>
          <w:sz w:val="28"/>
          <w:szCs w:val="28"/>
          <w:lang w:val="en-US"/>
        </w:rPr>
        <w:t xml:space="preserve"> “Represent</w:t>
      </w:r>
      <w:r w:rsidR="00FD1FB6">
        <w:rPr>
          <w:rFonts w:ascii="Times New Roman" w:hAnsi="Times New Roman" w:cs="Times New Roman"/>
          <w:sz w:val="28"/>
          <w:szCs w:val="28"/>
          <w:lang w:val="en-US"/>
        </w:rPr>
        <w:t>ation of A</w:t>
      </w:r>
      <w:r>
        <w:rPr>
          <w:rFonts w:ascii="Times New Roman" w:hAnsi="Times New Roman" w:cs="Times New Roman"/>
          <w:sz w:val="28"/>
          <w:szCs w:val="28"/>
          <w:lang w:val="en-US"/>
        </w:rPr>
        <w:t>uthor’</w:t>
      </w:r>
      <w:r w:rsidR="00FD1FB6">
        <w:rPr>
          <w:rFonts w:ascii="Times New Roman" w:hAnsi="Times New Roman" w:cs="Times New Roman"/>
          <w:sz w:val="28"/>
          <w:szCs w:val="28"/>
          <w:lang w:val="en-US"/>
        </w:rPr>
        <w:t>s Ideology on the M</w:t>
      </w:r>
      <w:r>
        <w:rPr>
          <w:rFonts w:ascii="Times New Roman" w:hAnsi="Times New Roman" w:cs="Times New Roman"/>
          <w:sz w:val="28"/>
          <w:szCs w:val="28"/>
          <w:lang w:val="en-US"/>
        </w:rPr>
        <w:t>aterial of English publ</w:t>
      </w:r>
      <w:r w:rsidR="00FD1FB6">
        <w:rPr>
          <w:rFonts w:ascii="Times New Roman" w:hAnsi="Times New Roman" w:cs="Times New Roman"/>
          <w:sz w:val="28"/>
          <w:szCs w:val="28"/>
          <w:lang w:val="en-US"/>
        </w:rPr>
        <w:t>icist</w:t>
      </w:r>
      <w:r>
        <w:rPr>
          <w:rFonts w:ascii="Times New Roman" w:hAnsi="Times New Roman" w:cs="Times New Roman"/>
          <w:sz w:val="28"/>
          <w:szCs w:val="28"/>
          <w:lang w:val="en-US"/>
        </w:rPr>
        <w:t xml:space="preserve"> literature” aims at showing, how a specific choice of linguistic means, used by an author of a pu</w:t>
      </w:r>
      <w:r w:rsidR="00FD1FB6">
        <w:rPr>
          <w:rFonts w:ascii="Times New Roman" w:hAnsi="Times New Roman" w:cs="Times New Roman"/>
          <w:sz w:val="28"/>
          <w:szCs w:val="28"/>
          <w:lang w:val="en-US"/>
        </w:rPr>
        <w:t>blicist</w:t>
      </w:r>
      <w:r>
        <w:rPr>
          <w:rFonts w:ascii="Times New Roman" w:hAnsi="Times New Roman" w:cs="Times New Roman"/>
          <w:sz w:val="28"/>
          <w:szCs w:val="28"/>
          <w:lang w:val="en-US"/>
        </w:rPr>
        <w:t xml:space="preserve"> work, discloses his political views and how it affects readers. It also focuses on highlighting the key role of these means, related to persuasive strategies and argumentative appeals. </w:t>
      </w:r>
    </w:p>
    <w:p w:rsidR="0055011B" w:rsidRDefault="0055011B" w:rsidP="00F26BF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paper begins with a brief overview on th</w:t>
      </w:r>
      <w:r w:rsidR="00FD1FB6">
        <w:rPr>
          <w:rFonts w:ascii="Times New Roman" w:hAnsi="Times New Roman" w:cs="Times New Roman"/>
          <w:sz w:val="28"/>
          <w:szCs w:val="28"/>
          <w:lang w:val="en-US"/>
        </w:rPr>
        <w:t>e history of English publicist</w:t>
      </w:r>
      <w:r>
        <w:rPr>
          <w:rFonts w:ascii="Times New Roman" w:hAnsi="Times New Roman" w:cs="Times New Roman"/>
          <w:sz w:val="28"/>
          <w:szCs w:val="28"/>
          <w:lang w:val="en-US"/>
        </w:rPr>
        <w:t xml:space="preserve"> literature. The purpose of this chapter is to show the most important periods, events and individuals, which contributed to the development of publ</w:t>
      </w:r>
      <w:r w:rsidR="00FD1FB6">
        <w:rPr>
          <w:rFonts w:ascii="Times New Roman" w:hAnsi="Times New Roman" w:cs="Times New Roman"/>
          <w:sz w:val="28"/>
          <w:szCs w:val="28"/>
          <w:lang w:val="en-US"/>
        </w:rPr>
        <w:t>icist</w:t>
      </w:r>
      <w:r>
        <w:rPr>
          <w:rFonts w:ascii="Times New Roman" w:hAnsi="Times New Roman" w:cs="Times New Roman"/>
          <w:sz w:val="28"/>
          <w:szCs w:val="28"/>
          <w:lang w:val="en-US"/>
        </w:rPr>
        <w:t xml:space="preserve"> literature in the UK until now. </w:t>
      </w:r>
    </w:p>
    <w:p w:rsidR="0055011B" w:rsidRDefault="0055011B" w:rsidP="00F26BF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sec</w:t>
      </w:r>
      <w:r w:rsidR="00A96B77">
        <w:rPr>
          <w:rFonts w:ascii="Times New Roman" w:hAnsi="Times New Roman" w:cs="Times New Roman"/>
          <w:sz w:val="28"/>
          <w:szCs w:val="28"/>
          <w:lang w:val="en-US"/>
        </w:rPr>
        <w:t>ond chapter is devoted to discourse analysis, which is used to identify the most influential linguistic means, related to persuasion and creation of cognitive images. Several prominent figures</w:t>
      </w:r>
      <w:r w:rsidR="00D675AE">
        <w:rPr>
          <w:rFonts w:ascii="Times New Roman" w:hAnsi="Times New Roman" w:cs="Times New Roman"/>
          <w:sz w:val="28"/>
          <w:szCs w:val="28"/>
          <w:lang w:val="en-US"/>
        </w:rPr>
        <w:t xml:space="preserve"> in linguistics</w:t>
      </w:r>
      <w:r w:rsidR="00A96B77">
        <w:rPr>
          <w:rFonts w:ascii="Times New Roman" w:hAnsi="Times New Roman" w:cs="Times New Roman"/>
          <w:sz w:val="28"/>
          <w:szCs w:val="28"/>
          <w:lang w:val="en-US"/>
        </w:rPr>
        <w:t xml:space="preserve">, that made the largest contribution into the subject, were mentioned. This chapter ends with a detailed view of Van </w:t>
      </w:r>
      <w:proofErr w:type="spellStart"/>
      <w:r w:rsidR="00A96B77">
        <w:rPr>
          <w:rFonts w:ascii="Times New Roman" w:hAnsi="Times New Roman" w:cs="Times New Roman"/>
          <w:sz w:val="28"/>
          <w:szCs w:val="28"/>
          <w:lang w:val="en-US"/>
        </w:rPr>
        <w:t>Dijk’s</w:t>
      </w:r>
      <w:proofErr w:type="spellEnd"/>
      <w:r w:rsidR="00A96B77">
        <w:rPr>
          <w:rFonts w:ascii="Times New Roman" w:hAnsi="Times New Roman" w:cs="Times New Roman"/>
          <w:sz w:val="28"/>
          <w:szCs w:val="28"/>
          <w:lang w:val="en-US"/>
        </w:rPr>
        <w:t xml:space="preserve"> discourse analysis. This approach is mainly used </w:t>
      </w:r>
      <w:r w:rsidR="00D675AE">
        <w:rPr>
          <w:rFonts w:ascii="Times New Roman" w:hAnsi="Times New Roman" w:cs="Times New Roman"/>
          <w:sz w:val="28"/>
          <w:szCs w:val="28"/>
          <w:lang w:val="en-US"/>
        </w:rPr>
        <w:t>in the second part of the paper</w:t>
      </w:r>
      <w:r w:rsidR="00A96B77">
        <w:rPr>
          <w:rFonts w:ascii="Times New Roman" w:hAnsi="Times New Roman" w:cs="Times New Roman"/>
          <w:sz w:val="28"/>
          <w:szCs w:val="28"/>
          <w:lang w:val="en-US"/>
        </w:rPr>
        <w:t xml:space="preserve"> devoted to the analyses of editorials.</w:t>
      </w:r>
    </w:p>
    <w:p w:rsidR="000457D7" w:rsidRDefault="00A96B77" w:rsidP="00F26BF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third chapter covers the topic of ideology and its relations with discourse. </w:t>
      </w:r>
      <w:r w:rsidR="000457D7">
        <w:rPr>
          <w:rFonts w:ascii="Times New Roman" w:hAnsi="Times New Roman" w:cs="Times New Roman"/>
          <w:sz w:val="28"/>
          <w:szCs w:val="28"/>
          <w:lang w:val="en-US"/>
        </w:rPr>
        <w:t xml:space="preserve">Different views on ideology itself, as well as its discourse </w:t>
      </w:r>
      <w:r w:rsidR="000457D7">
        <w:rPr>
          <w:rFonts w:ascii="Times New Roman" w:hAnsi="Times New Roman" w:cs="Times New Roman"/>
          <w:sz w:val="28"/>
          <w:szCs w:val="28"/>
          <w:lang w:val="en-US"/>
        </w:rPr>
        <w:lastRenderedPageBreak/>
        <w:t>manifestations, are discussed</w:t>
      </w:r>
      <w:r w:rsidR="00D675AE">
        <w:rPr>
          <w:rFonts w:ascii="Times New Roman" w:hAnsi="Times New Roman" w:cs="Times New Roman"/>
          <w:sz w:val="28"/>
          <w:szCs w:val="28"/>
          <w:lang w:val="en-US"/>
        </w:rPr>
        <w:t xml:space="preserve"> as a</w:t>
      </w:r>
      <w:r w:rsidR="000457D7">
        <w:rPr>
          <w:rFonts w:ascii="Times New Roman" w:hAnsi="Times New Roman" w:cs="Times New Roman"/>
          <w:sz w:val="28"/>
          <w:szCs w:val="28"/>
          <w:lang w:val="en-US"/>
        </w:rPr>
        <w:t xml:space="preserve"> result of mixture of linguistic and </w:t>
      </w:r>
      <w:proofErr w:type="spellStart"/>
      <w:r w:rsidR="000457D7">
        <w:rPr>
          <w:rFonts w:ascii="Times New Roman" w:hAnsi="Times New Roman" w:cs="Times New Roman"/>
          <w:sz w:val="28"/>
          <w:szCs w:val="28"/>
          <w:lang w:val="en-US"/>
        </w:rPr>
        <w:t>extralinguistic</w:t>
      </w:r>
      <w:proofErr w:type="spellEnd"/>
      <w:r w:rsidR="000457D7">
        <w:rPr>
          <w:rFonts w:ascii="Times New Roman" w:hAnsi="Times New Roman" w:cs="Times New Roman"/>
          <w:sz w:val="28"/>
          <w:szCs w:val="28"/>
          <w:lang w:val="en-US"/>
        </w:rPr>
        <w:t xml:space="preserve"> factors. </w:t>
      </w:r>
    </w:p>
    <w:p w:rsidR="003100C0" w:rsidRDefault="000457D7" w:rsidP="00F26BF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fourth chapter shows, how discourse analysis is applied while dealing with publicist texts, which are bearers of a certain ideological material. Several common types of argumentative strategies, as well as means of i</w:t>
      </w:r>
      <w:r w:rsidR="003100C0">
        <w:rPr>
          <w:rFonts w:ascii="Times New Roman" w:hAnsi="Times New Roman" w:cs="Times New Roman"/>
          <w:sz w:val="28"/>
          <w:szCs w:val="28"/>
          <w:lang w:val="en-US"/>
        </w:rPr>
        <w:t>magery, are mentioned as playing an important role in achieving persuasion.</w:t>
      </w:r>
    </w:p>
    <w:p w:rsidR="00547BEB" w:rsidRDefault="003100C0" w:rsidP="00F26BF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second part of the </w:t>
      </w:r>
      <w:r w:rsidR="00D675AE">
        <w:rPr>
          <w:rFonts w:ascii="Times New Roman" w:hAnsi="Times New Roman" w:cs="Times New Roman"/>
          <w:sz w:val="28"/>
          <w:szCs w:val="28"/>
          <w:lang w:val="en-US"/>
        </w:rPr>
        <w:t xml:space="preserve">work shows how </w:t>
      </w:r>
      <w:r>
        <w:rPr>
          <w:rFonts w:ascii="Times New Roman" w:hAnsi="Times New Roman" w:cs="Times New Roman"/>
          <w:sz w:val="28"/>
          <w:szCs w:val="28"/>
          <w:lang w:val="en-US"/>
        </w:rPr>
        <w:t>the previous material</w:t>
      </w:r>
      <w:r w:rsidR="00D675AE">
        <w:rPr>
          <w:rFonts w:ascii="Times New Roman" w:hAnsi="Times New Roman" w:cs="Times New Roman"/>
          <w:sz w:val="28"/>
          <w:szCs w:val="28"/>
          <w:lang w:val="en-US"/>
        </w:rPr>
        <w:t xml:space="preserve"> is applied to analysis</w:t>
      </w:r>
      <w:r>
        <w:rPr>
          <w:rFonts w:ascii="Times New Roman" w:hAnsi="Times New Roman" w:cs="Times New Roman"/>
          <w:sz w:val="28"/>
          <w:szCs w:val="28"/>
          <w:lang w:val="en-US"/>
        </w:rPr>
        <w:t>. The editorials from The Daily Telegraph and The Guardian</w:t>
      </w:r>
      <w:r w:rsidR="005D0ED8">
        <w:rPr>
          <w:rFonts w:ascii="Times New Roman" w:hAnsi="Times New Roman" w:cs="Times New Roman"/>
          <w:sz w:val="28"/>
          <w:szCs w:val="28"/>
          <w:lang w:val="en-US"/>
        </w:rPr>
        <w:t xml:space="preserve"> newspapers</w:t>
      </w:r>
      <w:r>
        <w:rPr>
          <w:rFonts w:ascii="Times New Roman" w:hAnsi="Times New Roman" w:cs="Times New Roman"/>
          <w:sz w:val="28"/>
          <w:szCs w:val="28"/>
          <w:lang w:val="en-US"/>
        </w:rPr>
        <w:t xml:space="preserve">, which are bright examples of representatives from polar ideological groups, - Conservatives and Liberals, and which cover the same two issues, - </w:t>
      </w:r>
      <w:r w:rsidR="00D675AE">
        <w:rPr>
          <w:rFonts w:ascii="Times New Roman" w:hAnsi="Times New Roman" w:cs="Times New Roman"/>
          <w:sz w:val="28"/>
          <w:szCs w:val="28"/>
          <w:lang w:val="en-US"/>
        </w:rPr>
        <w:t>Imm</w:t>
      </w:r>
      <w:r>
        <w:rPr>
          <w:rFonts w:ascii="Times New Roman" w:hAnsi="Times New Roman" w:cs="Times New Roman"/>
          <w:sz w:val="28"/>
          <w:szCs w:val="28"/>
          <w:lang w:val="en-US"/>
        </w:rPr>
        <w:t xml:space="preserve">igration and the Referendum, - are used as </w:t>
      </w:r>
      <w:r w:rsidR="00D675AE">
        <w:rPr>
          <w:rFonts w:ascii="Times New Roman" w:hAnsi="Times New Roman" w:cs="Times New Roman"/>
          <w:sz w:val="28"/>
          <w:szCs w:val="28"/>
          <w:lang w:val="en-US"/>
        </w:rPr>
        <w:t>the research material. This analysi</w:t>
      </w:r>
      <w:r>
        <w:rPr>
          <w:rFonts w:ascii="Times New Roman" w:hAnsi="Times New Roman" w:cs="Times New Roman"/>
          <w:sz w:val="28"/>
          <w:szCs w:val="28"/>
          <w:lang w:val="en-US"/>
        </w:rPr>
        <w:t>s show</w:t>
      </w:r>
      <w:r w:rsidR="00D675AE">
        <w:rPr>
          <w:rFonts w:ascii="Times New Roman" w:hAnsi="Times New Roman" w:cs="Times New Roman"/>
          <w:sz w:val="28"/>
          <w:szCs w:val="28"/>
          <w:lang w:val="en-US"/>
        </w:rPr>
        <w:t>s</w:t>
      </w:r>
      <w:r>
        <w:rPr>
          <w:rFonts w:ascii="Times New Roman" w:hAnsi="Times New Roman" w:cs="Times New Roman"/>
          <w:sz w:val="28"/>
          <w:szCs w:val="28"/>
          <w:lang w:val="en-US"/>
        </w:rPr>
        <w:t xml:space="preserve"> how the political clash between </w:t>
      </w:r>
      <w:r w:rsidR="00D675AE">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two opposing political forces </w:t>
      </w:r>
      <w:r w:rsidR="00D675AE">
        <w:rPr>
          <w:rFonts w:ascii="Times New Roman" w:hAnsi="Times New Roman" w:cs="Times New Roman"/>
          <w:sz w:val="28"/>
          <w:szCs w:val="28"/>
          <w:lang w:val="en-US"/>
        </w:rPr>
        <w:t>is expressed on the pages of the</w:t>
      </w:r>
      <w:r>
        <w:rPr>
          <w:rFonts w:ascii="Times New Roman" w:hAnsi="Times New Roman" w:cs="Times New Roman"/>
          <w:sz w:val="28"/>
          <w:szCs w:val="28"/>
          <w:lang w:val="en-US"/>
        </w:rPr>
        <w:t>s</w:t>
      </w:r>
      <w:r w:rsidR="00D675AE">
        <w:rPr>
          <w:rFonts w:ascii="Times New Roman" w:hAnsi="Times New Roman" w:cs="Times New Roman"/>
          <w:sz w:val="28"/>
          <w:szCs w:val="28"/>
          <w:lang w:val="en-US"/>
        </w:rPr>
        <w:t>e</w:t>
      </w:r>
      <w:r>
        <w:rPr>
          <w:rFonts w:ascii="Times New Roman" w:hAnsi="Times New Roman" w:cs="Times New Roman"/>
          <w:sz w:val="28"/>
          <w:szCs w:val="28"/>
          <w:lang w:val="en-US"/>
        </w:rPr>
        <w:t xml:space="preserve"> editorials, and that the chosen metaphorical c</w:t>
      </w:r>
      <w:r w:rsidR="00547BEB">
        <w:rPr>
          <w:rFonts w:ascii="Times New Roman" w:hAnsi="Times New Roman" w:cs="Times New Roman"/>
          <w:sz w:val="28"/>
          <w:szCs w:val="28"/>
          <w:lang w:val="en-US"/>
        </w:rPr>
        <w:t>onstructions, words, phrases and</w:t>
      </w:r>
      <w:r>
        <w:rPr>
          <w:rFonts w:ascii="Times New Roman" w:hAnsi="Times New Roman" w:cs="Times New Roman"/>
          <w:sz w:val="28"/>
          <w:szCs w:val="28"/>
          <w:lang w:val="en-US"/>
        </w:rPr>
        <w:t xml:space="preserve"> their connotative </w:t>
      </w:r>
      <w:r w:rsidR="00547BEB">
        <w:rPr>
          <w:rFonts w:ascii="Times New Roman" w:hAnsi="Times New Roman" w:cs="Times New Roman"/>
          <w:sz w:val="28"/>
          <w:szCs w:val="28"/>
          <w:lang w:val="en-US"/>
        </w:rPr>
        <w:t>meaning are used for creation of connotative images</w:t>
      </w:r>
      <w:r w:rsidR="00D675AE">
        <w:rPr>
          <w:rFonts w:ascii="Times New Roman" w:hAnsi="Times New Roman" w:cs="Times New Roman"/>
          <w:sz w:val="28"/>
          <w:szCs w:val="28"/>
          <w:lang w:val="en-US"/>
        </w:rPr>
        <w:t xml:space="preserve"> which affect the readers’ minds</w:t>
      </w:r>
      <w:r w:rsidR="00547BEB">
        <w:rPr>
          <w:rFonts w:ascii="Times New Roman" w:hAnsi="Times New Roman" w:cs="Times New Roman"/>
          <w:sz w:val="28"/>
          <w:szCs w:val="28"/>
          <w:lang w:val="en-US"/>
        </w:rPr>
        <w:t>.</w:t>
      </w:r>
    </w:p>
    <w:p w:rsidR="00A96B77" w:rsidRDefault="00547BEB" w:rsidP="00F26BF6">
      <w:pPr>
        <w:ind w:firstLine="708"/>
        <w:jc w:val="both"/>
        <w:rPr>
          <w:rFonts w:ascii="Times New Roman" w:hAnsi="Times New Roman" w:cs="Times New Roman"/>
          <w:sz w:val="28"/>
          <w:szCs w:val="28"/>
        </w:rPr>
      </w:pPr>
      <w:r>
        <w:rPr>
          <w:rFonts w:ascii="Times New Roman" w:hAnsi="Times New Roman" w:cs="Times New Roman"/>
          <w:sz w:val="28"/>
          <w:szCs w:val="28"/>
          <w:lang w:val="en-US"/>
        </w:rPr>
        <w:t>The conclusion sums up the results of the research and the goals achieved in its course, which are to show, how linguistic means influence the form and the power of persuasion in this or that publicist work.</w:t>
      </w:r>
      <w:r w:rsidR="00D675AE">
        <w:rPr>
          <w:rFonts w:ascii="Times New Roman" w:hAnsi="Times New Roman" w:cs="Times New Roman"/>
          <w:sz w:val="28"/>
          <w:szCs w:val="28"/>
          <w:lang w:val="en-US"/>
        </w:rPr>
        <w:t xml:space="preserve"> The</w:t>
      </w:r>
      <w:r>
        <w:rPr>
          <w:rFonts w:ascii="Times New Roman" w:hAnsi="Times New Roman" w:cs="Times New Roman"/>
          <w:sz w:val="28"/>
          <w:szCs w:val="28"/>
          <w:lang w:val="en-US"/>
        </w:rPr>
        <w:t xml:space="preserve"> British press is depicted as a relevant source for such r</w:t>
      </w:r>
      <w:r w:rsidR="00D675AE">
        <w:rPr>
          <w:rFonts w:ascii="Times New Roman" w:hAnsi="Times New Roman" w:cs="Times New Roman"/>
          <w:sz w:val="28"/>
          <w:szCs w:val="28"/>
          <w:lang w:val="en-US"/>
        </w:rPr>
        <w:t>esearches, and discourse analysis is a suitable m</w:t>
      </w:r>
      <w:bookmarkStart w:id="0" w:name="_GoBack"/>
      <w:bookmarkEnd w:id="0"/>
      <w:r w:rsidR="00D675AE">
        <w:rPr>
          <w:rFonts w:ascii="Times New Roman" w:hAnsi="Times New Roman" w:cs="Times New Roman"/>
          <w:sz w:val="28"/>
          <w:szCs w:val="28"/>
          <w:lang w:val="en-US"/>
        </w:rPr>
        <w:t>ethod for the research</w:t>
      </w:r>
      <w:r>
        <w:rPr>
          <w:rFonts w:ascii="Times New Roman" w:hAnsi="Times New Roman" w:cs="Times New Roman"/>
          <w:sz w:val="28"/>
          <w:szCs w:val="28"/>
          <w:lang w:val="en-US"/>
        </w:rPr>
        <w:t xml:space="preserve">. </w:t>
      </w:r>
      <w:r w:rsidR="003100C0">
        <w:rPr>
          <w:rFonts w:ascii="Times New Roman" w:hAnsi="Times New Roman" w:cs="Times New Roman"/>
          <w:sz w:val="28"/>
          <w:szCs w:val="28"/>
          <w:lang w:val="en-US"/>
        </w:rPr>
        <w:t xml:space="preserve"> </w:t>
      </w:r>
      <w:r w:rsidR="000457D7">
        <w:rPr>
          <w:rFonts w:ascii="Times New Roman" w:hAnsi="Times New Roman" w:cs="Times New Roman"/>
          <w:sz w:val="28"/>
          <w:szCs w:val="28"/>
          <w:lang w:val="en-US"/>
        </w:rPr>
        <w:t xml:space="preserve">   </w:t>
      </w:r>
    </w:p>
    <w:p w:rsidR="00F26BF6" w:rsidRDefault="00F26BF6" w:rsidP="00A5795F">
      <w:pPr>
        <w:ind w:firstLine="708"/>
        <w:rPr>
          <w:rFonts w:ascii="Times New Roman" w:hAnsi="Times New Roman" w:cs="Times New Roman"/>
          <w:sz w:val="28"/>
          <w:szCs w:val="28"/>
        </w:rPr>
      </w:pPr>
    </w:p>
    <w:p w:rsidR="00F26BF6" w:rsidRPr="00F26BF6" w:rsidRDefault="00F26BF6" w:rsidP="00A5795F">
      <w:pPr>
        <w:ind w:firstLine="708"/>
        <w:rPr>
          <w:rFonts w:ascii="Times New Roman" w:hAnsi="Times New Roman" w:cs="Times New Roman"/>
          <w:sz w:val="28"/>
          <w:szCs w:val="28"/>
        </w:rPr>
      </w:pPr>
      <w:r>
        <w:rPr>
          <w:rFonts w:ascii="Times New Roman" w:hAnsi="Times New Roman" w:cs="Times New Roman"/>
          <w:sz w:val="28"/>
          <w:szCs w:val="28"/>
        </w:rPr>
        <w:t>Научный руководитель                                        профессор Токарева Н.Д.</w:t>
      </w:r>
    </w:p>
    <w:sectPr w:rsidR="00F26BF6" w:rsidRPr="00F26BF6" w:rsidSect="00A5795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011B"/>
    <w:rsid w:val="000457D7"/>
    <w:rsid w:val="003100C0"/>
    <w:rsid w:val="00547BEB"/>
    <w:rsid w:val="0055011B"/>
    <w:rsid w:val="005D0ED8"/>
    <w:rsid w:val="009302B3"/>
    <w:rsid w:val="00932DBD"/>
    <w:rsid w:val="009E695E"/>
    <w:rsid w:val="00A337F7"/>
    <w:rsid w:val="00A5795F"/>
    <w:rsid w:val="00A96B77"/>
    <w:rsid w:val="00C97089"/>
    <w:rsid w:val="00D675AE"/>
    <w:rsid w:val="00F26BF6"/>
    <w:rsid w:val="00FD1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143</cp:lastModifiedBy>
  <cp:revision>2</cp:revision>
  <dcterms:created xsi:type="dcterms:W3CDTF">2016-06-29T14:41:00Z</dcterms:created>
  <dcterms:modified xsi:type="dcterms:W3CDTF">2016-06-29T14:41:00Z</dcterms:modified>
</cp:coreProperties>
</file>