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9CE" w:rsidRDefault="00AA49CE" w:rsidP="002373D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E80">
        <w:rPr>
          <w:rFonts w:ascii="Times New Roman" w:hAnsi="Times New Roman" w:cs="Times New Roman"/>
          <w:b/>
          <w:sz w:val="24"/>
          <w:szCs w:val="24"/>
        </w:rPr>
        <w:t>Список российских журналов</w:t>
      </w:r>
      <w:r w:rsidR="00D50E80" w:rsidRPr="00D50E80">
        <w:rPr>
          <w:rFonts w:ascii="Times New Roman" w:hAnsi="Times New Roman" w:cs="Times New Roman"/>
          <w:b/>
          <w:sz w:val="24"/>
          <w:szCs w:val="24"/>
        </w:rPr>
        <w:t xml:space="preserve"> по тематике «Языкознание»,</w:t>
      </w:r>
      <w:r w:rsidRPr="00D50E80">
        <w:rPr>
          <w:rFonts w:ascii="Times New Roman" w:hAnsi="Times New Roman" w:cs="Times New Roman"/>
          <w:b/>
          <w:sz w:val="24"/>
          <w:szCs w:val="24"/>
        </w:rPr>
        <w:t xml:space="preserve"> входящих в ядро </w:t>
      </w:r>
      <w:proofErr w:type="spellStart"/>
      <w:r w:rsidRPr="00D50E80">
        <w:rPr>
          <w:rFonts w:ascii="Times New Roman" w:hAnsi="Times New Roman" w:cs="Times New Roman"/>
          <w:b/>
          <w:sz w:val="24"/>
          <w:szCs w:val="24"/>
        </w:rPr>
        <w:t>РИНЦ</w:t>
      </w:r>
      <w:proofErr w:type="spellEnd"/>
    </w:p>
    <w:p w:rsidR="002373DF" w:rsidRPr="00D50E80" w:rsidRDefault="002373DF" w:rsidP="002373D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465" w:type="dxa"/>
        <w:tblLook w:val="04A0" w:firstRow="1" w:lastRow="0" w:firstColumn="1" w:lastColumn="0" w:noHBand="0" w:noVBand="1"/>
      </w:tblPr>
      <w:tblGrid>
        <w:gridCol w:w="716"/>
        <w:gridCol w:w="7999"/>
        <w:gridCol w:w="750"/>
      </w:tblGrid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 xml:space="preserve">№ </w:t>
            </w:r>
            <w:r w:rsidR="002373DF" w:rsidRPr="002373DF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Pr="002373DF">
              <w:rPr>
                <w:rFonts w:asciiTheme="majorBidi" w:hAnsiTheme="majorBidi" w:cstheme="majorBidi"/>
                <w:sz w:val="24"/>
                <w:szCs w:val="24"/>
              </w:rPr>
              <w:t>/п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Название журнала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RSCI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Вопросы языкознания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да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373DF">
              <w:rPr>
                <w:rFonts w:asciiTheme="majorBidi" w:hAnsiTheme="majorBidi" w:cstheme="majorBidi"/>
                <w:sz w:val="24"/>
                <w:szCs w:val="24"/>
              </w:rPr>
              <w:t>Russian</w:t>
            </w:r>
            <w:proofErr w:type="spellEnd"/>
            <w:r w:rsidRPr="002373D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73DF">
              <w:rPr>
                <w:rFonts w:asciiTheme="majorBidi" w:hAnsiTheme="majorBidi" w:cstheme="majorBidi"/>
                <w:sz w:val="24"/>
                <w:szCs w:val="24"/>
              </w:rPr>
              <w:t>Journal</w:t>
            </w:r>
            <w:proofErr w:type="spellEnd"/>
            <w:r w:rsidRPr="002373D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73DF"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proofErr w:type="spellEnd"/>
            <w:r w:rsidRPr="002373D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73DF">
              <w:rPr>
                <w:rFonts w:asciiTheme="majorBidi" w:hAnsiTheme="majorBidi" w:cstheme="majorBidi"/>
                <w:sz w:val="24"/>
                <w:szCs w:val="24"/>
              </w:rPr>
              <w:t>Linguistics</w:t>
            </w:r>
            <w:proofErr w:type="spellEnd"/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да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Сибирский филологический журнал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да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Проблемы истории, филологии, культуры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да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Вестник Российского университета дружбы народов. Серия: Теория языка. Семиотика. Семантика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нет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Вестник Волгоградского государственного университета. Серия 2: Языкознание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да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Вопросы когнитивной лингвистики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нет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Вестник Новосибирского государственного университета. Серия: История, филология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да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Русистика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нет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Вестник Санкт-Петербургского университета. Язык и литература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да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Вопросы ономастики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да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Жанры речи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да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Томский журнал лингвистических и антропологических исследований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да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Научный диалог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нет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Древняя Русь. Вопросы медиевистики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да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373DF">
              <w:rPr>
                <w:rFonts w:asciiTheme="majorBidi" w:hAnsiTheme="majorBidi" w:cstheme="majorBidi"/>
                <w:sz w:val="24"/>
                <w:szCs w:val="24"/>
              </w:rPr>
              <w:t>Studia</w:t>
            </w:r>
            <w:proofErr w:type="spellEnd"/>
            <w:r w:rsidRPr="002373D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73DF">
              <w:rPr>
                <w:rFonts w:asciiTheme="majorBidi" w:hAnsiTheme="majorBidi" w:cstheme="majorBidi"/>
                <w:sz w:val="24"/>
                <w:szCs w:val="24"/>
              </w:rPr>
              <w:t>Litterarum</w:t>
            </w:r>
            <w:proofErr w:type="spellEnd"/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да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Филологические науки. Научные доклады высшей школы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нет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373DF">
              <w:rPr>
                <w:rFonts w:asciiTheme="majorBidi" w:hAnsiTheme="majorBidi" w:cstheme="majorBidi"/>
                <w:sz w:val="24"/>
                <w:szCs w:val="24"/>
              </w:rPr>
              <w:t>Oriental</w:t>
            </w:r>
            <w:proofErr w:type="spellEnd"/>
            <w:r w:rsidRPr="002373D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73DF">
              <w:rPr>
                <w:rFonts w:asciiTheme="majorBidi" w:hAnsiTheme="majorBidi" w:cstheme="majorBidi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нет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Язык и культура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нет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Русская речь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да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Вопросы лексикографии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нет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373DF">
              <w:rPr>
                <w:rFonts w:asciiTheme="majorBidi" w:hAnsiTheme="majorBidi" w:cstheme="majorBidi"/>
                <w:sz w:val="24"/>
                <w:szCs w:val="24"/>
              </w:rPr>
              <w:t>Медиалингвистика</w:t>
            </w:r>
            <w:proofErr w:type="spellEnd"/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нет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373DF">
              <w:rPr>
                <w:rFonts w:asciiTheme="majorBidi" w:hAnsiTheme="majorBidi" w:cstheme="majorBidi"/>
                <w:sz w:val="24"/>
                <w:szCs w:val="24"/>
              </w:rPr>
              <w:t>Праксема</w:t>
            </w:r>
            <w:proofErr w:type="spellEnd"/>
            <w:r w:rsidRPr="002373DF">
              <w:rPr>
                <w:rFonts w:asciiTheme="majorBidi" w:hAnsiTheme="majorBidi" w:cstheme="majorBidi"/>
                <w:sz w:val="24"/>
                <w:szCs w:val="24"/>
              </w:rPr>
              <w:t>. Проблемы визуальной семиотики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нет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Вестник Московского университета. Серия 9: Филология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да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Урало-алтайские исследования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да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26.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Вестник Томского государственного университета. Филология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да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27.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373DF">
              <w:rPr>
                <w:rFonts w:asciiTheme="majorBidi" w:hAnsiTheme="majorBidi" w:cstheme="majorBidi"/>
                <w:sz w:val="24"/>
                <w:szCs w:val="24"/>
              </w:rPr>
              <w:t>Acta</w:t>
            </w:r>
            <w:proofErr w:type="spellEnd"/>
            <w:r w:rsidRPr="002373D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73DF">
              <w:rPr>
                <w:rFonts w:asciiTheme="majorBidi" w:hAnsiTheme="majorBidi" w:cstheme="majorBidi"/>
                <w:sz w:val="24"/>
                <w:szCs w:val="24"/>
              </w:rPr>
              <w:t>Linguistica</w:t>
            </w:r>
            <w:proofErr w:type="spellEnd"/>
            <w:r w:rsidRPr="002373D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73DF">
              <w:rPr>
                <w:rFonts w:asciiTheme="majorBidi" w:hAnsiTheme="majorBidi" w:cstheme="majorBidi"/>
                <w:sz w:val="24"/>
                <w:szCs w:val="24"/>
              </w:rPr>
              <w:t>Petropolitana</w:t>
            </w:r>
            <w:proofErr w:type="spellEnd"/>
            <w:r w:rsidRPr="002373DF">
              <w:rPr>
                <w:rFonts w:asciiTheme="majorBidi" w:hAnsiTheme="majorBidi" w:cstheme="majorBidi"/>
                <w:sz w:val="24"/>
                <w:szCs w:val="24"/>
              </w:rPr>
              <w:t>. Труды института лингвистических исследований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да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28.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Научный результат. Вопросы теоретической и прикладной лингвистики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нет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29.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Критика и семиотика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нет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30.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Вестник Новосибирского государственного университета. Серия: Лингвистика и межкультурная коммуникация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да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31.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Русский язык в научном освещении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да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32.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Вестник Московского университета. Серия 19: Лингвистика и межкультурная коммуникация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да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33.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373DF">
              <w:rPr>
                <w:rFonts w:asciiTheme="majorBidi" w:hAnsiTheme="majorBidi" w:cstheme="majorBidi"/>
                <w:sz w:val="24"/>
                <w:szCs w:val="24"/>
              </w:rPr>
              <w:t>Слово.ру</w:t>
            </w:r>
            <w:proofErr w:type="spellEnd"/>
            <w:r w:rsidRPr="002373DF">
              <w:rPr>
                <w:rFonts w:asciiTheme="majorBidi" w:hAnsiTheme="majorBidi" w:cstheme="majorBidi"/>
                <w:sz w:val="24"/>
                <w:szCs w:val="24"/>
              </w:rPr>
              <w:t>: балтийский акцент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да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34.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Научно-техническая информация. Серия 2: Информационные процессы и системы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да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35.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373DF">
              <w:rPr>
                <w:rFonts w:asciiTheme="majorBidi" w:hAnsiTheme="majorBidi" w:cstheme="majorBidi"/>
                <w:sz w:val="24"/>
                <w:szCs w:val="24"/>
              </w:rPr>
              <w:t>Training</w:t>
            </w:r>
            <w:proofErr w:type="spellEnd"/>
            <w:r w:rsidRPr="002373D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2373DF">
              <w:rPr>
                <w:rFonts w:asciiTheme="majorBidi" w:hAnsiTheme="majorBidi" w:cstheme="majorBidi"/>
                <w:sz w:val="24"/>
                <w:szCs w:val="24"/>
              </w:rPr>
              <w:t>Language</w:t>
            </w:r>
            <w:proofErr w:type="spellEnd"/>
            <w:r w:rsidRPr="002373D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73DF"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proofErr w:type="spellEnd"/>
            <w:r w:rsidRPr="002373D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73DF">
              <w:rPr>
                <w:rFonts w:asciiTheme="majorBidi" w:hAnsiTheme="majorBidi" w:cstheme="majorBidi"/>
                <w:sz w:val="24"/>
                <w:szCs w:val="24"/>
              </w:rPr>
              <w:t>Culture</w:t>
            </w:r>
            <w:proofErr w:type="spellEnd"/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нет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36.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Вестник Православного Свято-</w:t>
            </w:r>
            <w:proofErr w:type="spellStart"/>
            <w:r w:rsidRPr="002373DF">
              <w:rPr>
                <w:rFonts w:asciiTheme="majorBidi" w:hAnsiTheme="majorBidi" w:cstheme="majorBidi"/>
                <w:sz w:val="24"/>
                <w:szCs w:val="24"/>
              </w:rPr>
              <w:t>Тихоновского</w:t>
            </w:r>
            <w:proofErr w:type="spellEnd"/>
            <w:r w:rsidRPr="002373DF">
              <w:rPr>
                <w:rFonts w:asciiTheme="majorBidi" w:hAnsiTheme="majorBidi" w:cstheme="majorBidi"/>
                <w:sz w:val="24"/>
                <w:szCs w:val="24"/>
              </w:rPr>
              <w:t xml:space="preserve"> гуманитарного университета. Серия 3: Филология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да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37.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Вестник Санкт-Петербургского университета. Востоковедение и африканистика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нет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38.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Journal of Language and Education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нет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39.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Ежегодник финно-угорских исследований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да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40.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Скандинавская филология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да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41.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373DF">
              <w:rPr>
                <w:rFonts w:asciiTheme="majorBidi" w:hAnsiTheme="majorBidi" w:cstheme="majorBidi"/>
                <w:sz w:val="24"/>
                <w:szCs w:val="24"/>
              </w:rPr>
              <w:t>Philologia</w:t>
            </w:r>
            <w:proofErr w:type="spellEnd"/>
            <w:r w:rsidRPr="002373D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73DF">
              <w:rPr>
                <w:rFonts w:asciiTheme="majorBidi" w:hAnsiTheme="majorBidi" w:cstheme="majorBidi"/>
                <w:sz w:val="24"/>
                <w:szCs w:val="24"/>
              </w:rPr>
              <w:t>Classica</w:t>
            </w:r>
            <w:proofErr w:type="spellEnd"/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да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42.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Written Monuments of the Orient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нет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43.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373DF">
              <w:rPr>
                <w:rFonts w:asciiTheme="majorBidi" w:hAnsiTheme="majorBidi" w:cstheme="majorBidi"/>
                <w:sz w:val="24"/>
                <w:szCs w:val="24"/>
              </w:rPr>
              <w:t>Hyperboreus</w:t>
            </w:r>
            <w:proofErr w:type="spellEnd"/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нет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44.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2373D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Manuscripta</w:t>
            </w:r>
            <w:proofErr w:type="spellEnd"/>
            <w:r w:rsidRPr="002373D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Orientalia. International Journal for Oriental Manuscript Research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нет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45.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Индоевропейское языкознание и классическая филология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да</w:t>
            </w:r>
          </w:p>
        </w:tc>
      </w:tr>
      <w:tr w:rsidR="00AA49CE" w:rsidRPr="002373DF" w:rsidTr="00AA49CE">
        <w:tc>
          <w:tcPr>
            <w:tcW w:w="0" w:type="auto"/>
            <w:hideMark/>
          </w:tcPr>
          <w:p w:rsidR="00AA49CE" w:rsidRPr="002373DF" w:rsidRDefault="00AA49CE" w:rsidP="002373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8C775E" w:rsidRPr="002373DF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Вопросы языкового родства</w:t>
            </w:r>
          </w:p>
        </w:tc>
        <w:tc>
          <w:tcPr>
            <w:tcW w:w="0" w:type="auto"/>
          </w:tcPr>
          <w:p w:rsidR="00AA49CE" w:rsidRPr="002373DF" w:rsidRDefault="00AA49CE" w:rsidP="002373D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73DF">
              <w:rPr>
                <w:rFonts w:asciiTheme="majorBidi" w:hAnsiTheme="majorBidi" w:cstheme="majorBidi"/>
                <w:sz w:val="24"/>
                <w:szCs w:val="24"/>
              </w:rPr>
              <w:t>нет</w:t>
            </w:r>
          </w:p>
        </w:tc>
      </w:tr>
    </w:tbl>
    <w:p w:rsidR="002373DF" w:rsidRDefault="002373DF" w:rsidP="00237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488" w:rsidRDefault="00380488" w:rsidP="00237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мультидисциплинарных</w:t>
      </w:r>
      <w:r w:rsidRPr="00D50E80">
        <w:rPr>
          <w:rFonts w:ascii="Times New Roman" w:hAnsi="Times New Roman" w:cs="Times New Roman"/>
          <w:b/>
          <w:sz w:val="24"/>
          <w:szCs w:val="24"/>
        </w:rPr>
        <w:t xml:space="preserve"> российских журналов </w:t>
      </w:r>
      <w:r>
        <w:rPr>
          <w:rFonts w:ascii="Times New Roman" w:hAnsi="Times New Roman" w:cs="Times New Roman"/>
          <w:b/>
          <w:sz w:val="24"/>
          <w:szCs w:val="24"/>
        </w:rPr>
        <w:t>в области общественных и гуманитарных наук</w:t>
      </w:r>
      <w:r w:rsidRPr="00D50E80">
        <w:rPr>
          <w:rFonts w:ascii="Times New Roman" w:hAnsi="Times New Roman" w:cs="Times New Roman"/>
          <w:b/>
          <w:sz w:val="24"/>
          <w:szCs w:val="24"/>
        </w:rPr>
        <w:t xml:space="preserve">, входящих в ядро </w:t>
      </w:r>
      <w:proofErr w:type="spellStart"/>
      <w:r w:rsidRPr="00D50E80">
        <w:rPr>
          <w:rFonts w:ascii="Times New Roman" w:hAnsi="Times New Roman" w:cs="Times New Roman"/>
          <w:b/>
          <w:sz w:val="24"/>
          <w:szCs w:val="24"/>
        </w:rPr>
        <w:t>РИНЦ</w:t>
      </w:r>
      <w:proofErr w:type="spellEnd"/>
    </w:p>
    <w:p w:rsidR="002373DF" w:rsidRPr="00D50E80" w:rsidRDefault="002373DF" w:rsidP="00237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585"/>
        <w:gridCol w:w="8236"/>
        <w:gridCol w:w="750"/>
      </w:tblGrid>
      <w:tr w:rsidR="00E65526" w:rsidRPr="00D50E80" w:rsidTr="00E65526">
        <w:tc>
          <w:tcPr>
            <w:tcW w:w="0" w:type="auto"/>
            <w:hideMark/>
          </w:tcPr>
          <w:p w:rsidR="00E65526" w:rsidRPr="00D50E80" w:rsidRDefault="00E65526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37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0E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hideMark/>
          </w:tcPr>
          <w:p w:rsidR="00E65526" w:rsidRPr="00D50E80" w:rsidRDefault="00E65526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0">
              <w:rPr>
                <w:rFonts w:ascii="Times New Roman" w:hAnsi="Times New Roman" w:cs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0" w:type="auto"/>
          </w:tcPr>
          <w:p w:rsidR="00E65526" w:rsidRPr="00D50E80" w:rsidRDefault="00E65526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RSCI</w:t>
            </w:r>
          </w:p>
        </w:tc>
      </w:tr>
      <w:tr w:rsidR="00E65526" w:rsidTr="00380488">
        <w:tc>
          <w:tcPr>
            <w:tcW w:w="585" w:type="dxa"/>
            <w:hideMark/>
          </w:tcPr>
          <w:p w:rsidR="00E65526" w:rsidRPr="00E65526" w:rsidRDefault="00E65526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E65526" w:rsidRPr="00E65526" w:rsidRDefault="00E65526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Общественные науки и современность</w:t>
            </w:r>
          </w:p>
        </w:tc>
        <w:tc>
          <w:tcPr>
            <w:tcW w:w="0" w:type="auto"/>
          </w:tcPr>
          <w:p w:rsidR="00E65526" w:rsidRPr="00E65526" w:rsidRDefault="00380488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5526" w:rsidTr="00380488">
        <w:tc>
          <w:tcPr>
            <w:tcW w:w="585" w:type="dxa"/>
            <w:hideMark/>
          </w:tcPr>
          <w:p w:rsidR="00E65526" w:rsidRPr="00E65526" w:rsidRDefault="00E65526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E65526" w:rsidRPr="00E65526" w:rsidRDefault="00E65526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Вестник Томского государственного университета</w:t>
            </w:r>
          </w:p>
        </w:tc>
        <w:tc>
          <w:tcPr>
            <w:tcW w:w="0" w:type="auto"/>
          </w:tcPr>
          <w:p w:rsidR="00E65526" w:rsidRPr="00E65526" w:rsidRDefault="00380488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5526" w:rsidTr="00380488">
        <w:tc>
          <w:tcPr>
            <w:tcW w:w="585" w:type="dxa"/>
            <w:hideMark/>
          </w:tcPr>
          <w:p w:rsidR="00E65526" w:rsidRPr="00E65526" w:rsidRDefault="00E65526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E65526" w:rsidRPr="00E65526" w:rsidRDefault="00E65526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</w:p>
        </w:tc>
        <w:tc>
          <w:tcPr>
            <w:tcW w:w="0" w:type="auto"/>
          </w:tcPr>
          <w:p w:rsidR="00E65526" w:rsidRPr="00E65526" w:rsidRDefault="00380488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5526" w:rsidTr="00380488">
        <w:tc>
          <w:tcPr>
            <w:tcW w:w="585" w:type="dxa"/>
            <w:hideMark/>
          </w:tcPr>
          <w:p w:rsidR="00E65526" w:rsidRPr="00E65526" w:rsidRDefault="00E65526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E65526" w:rsidRPr="00E65526" w:rsidRDefault="00E65526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0" w:type="auto"/>
          </w:tcPr>
          <w:p w:rsidR="00E65526" w:rsidRPr="00E65526" w:rsidRDefault="00380488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5526" w:rsidTr="00380488">
        <w:tc>
          <w:tcPr>
            <w:tcW w:w="585" w:type="dxa"/>
            <w:hideMark/>
          </w:tcPr>
          <w:p w:rsidR="00E65526" w:rsidRPr="00E65526" w:rsidRDefault="00E65526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E65526" w:rsidRPr="00E65526" w:rsidRDefault="00E65526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Европы</w:t>
            </w:r>
          </w:p>
        </w:tc>
        <w:tc>
          <w:tcPr>
            <w:tcW w:w="0" w:type="auto"/>
          </w:tcPr>
          <w:p w:rsidR="00E65526" w:rsidRPr="00E65526" w:rsidRDefault="00380488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5526" w:rsidTr="00380488">
        <w:tc>
          <w:tcPr>
            <w:tcW w:w="585" w:type="dxa"/>
            <w:hideMark/>
          </w:tcPr>
          <w:p w:rsidR="00E65526" w:rsidRPr="00E65526" w:rsidRDefault="00E65526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E65526" w:rsidRPr="00E65526" w:rsidRDefault="00E65526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E65526" w:rsidRPr="00E65526" w:rsidRDefault="00380488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5526" w:rsidTr="00380488">
        <w:tc>
          <w:tcPr>
            <w:tcW w:w="585" w:type="dxa"/>
            <w:hideMark/>
          </w:tcPr>
          <w:p w:rsidR="00E65526" w:rsidRPr="00E65526" w:rsidRDefault="00E65526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E65526" w:rsidRPr="00E65526" w:rsidRDefault="00E65526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Век глобализации</w:t>
            </w:r>
          </w:p>
        </w:tc>
        <w:tc>
          <w:tcPr>
            <w:tcW w:w="0" w:type="auto"/>
          </w:tcPr>
          <w:p w:rsidR="00E65526" w:rsidRPr="00E65526" w:rsidRDefault="00380488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5526" w:rsidTr="00380488">
        <w:tc>
          <w:tcPr>
            <w:tcW w:w="585" w:type="dxa"/>
            <w:hideMark/>
          </w:tcPr>
          <w:p w:rsidR="00E65526" w:rsidRPr="00E65526" w:rsidRDefault="00E65526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E65526" w:rsidRPr="00E65526" w:rsidRDefault="00E65526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Журнал Сибирского федерального университета. Серия: Гуманитарные науки</w:t>
            </w:r>
          </w:p>
        </w:tc>
        <w:tc>
          <w:tcPr>
            <w:tcW w:w="0" w:type="auto"/>
          </w:tcPr>
          <w:p w:rsidR="00E65526" w:rsidRPr="00E65526" w:rsidRDefault="00380488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5526" w:rsidTr="00380488">
        <w:tc>
          <w:tcPr>
            <w:tcW w:w="585" w:type="dxa"/>
            <w:hideMark/>
          </w:tcPr>
          <w:p w:rsidR="00E65526" w:rsidRPr="00E65526" w:rsidRDefault="00E65526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E65526" w:rsidRPr="00E65526" w:rsidRDefault="00E65526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Шаги-</w:t>
            </w:r>
            <w:proofErr w:type="spellStart"/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</w:p>
        </w:tc>
        <w:tc>
          <w:tcPr>
            <w:tcW w:w="0" w:type="auto"/>
          </w:tcPr>
          <w:p w:rsidR="00E65526" w:rsidRPr="00E65526" w:rsidRDefault="00380488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5526" w:rsidTr="00380488">
        <w:tc>
          <w:tcPr>
            <w:tcW w:w="585" w:type="dxa"/>
            <w:hideMark/>
          </w:tcPr>
          <w:p w:rsidR="00E65526" w:rsidRPr="00E65526" w:rsidRDefault="00E65526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E65526" w:rsidRPr="00E65526" w:rsidRDefault="00E65526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Вестник Российского фонда фундаментальных исследований. Гуманитарные и общественные науки</w:t>
            </w:r>
          </w:p>
        </w:tc>
        <w:tc>
          <w:tcPr>
            <w:tcW w:w="0" w:type="auto"/>
          </w:tcPr>
          <w:p w:rsidR="00E65526" w:rsidRPr="00E65526" w:rsidRDefault="00380488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5526" w:rsidTr="00380488">
        <w:tc>
          <w:tcPr>
            <w:tcW w:w="585" w:type="dxa"/>
            <w:hideMark/>
          </w:tcPr>
          <w:p w:rsidR="00E65526" w:rsidRPr="00E65526" w:rsidRDefault="00E65526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E65526" w:rsidRPr="00E65526" w:rsidRDefault="00E65526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Новые исследования Тувы</w:t>
            </w:r>
          </w:p>
        </w:tc>
        <w:tc>
          <w:tcPr>
            <w:tcW w:w="0" w:type="auto"/>
          </w:tcPr>
          <w:p w:rsidR="00E65526" w:rsidRPr="00E65526" w:rsidRDefault="00380488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5526" w:rsidTr="00380488">
        <w:tc>
          <w:tcPr>
            <w:tcW w:w="585" w:type="dxa"/>
            <w:hideMark/>
          </w:tcPr>
          <w:p w:rsidR="00E65526" w:rsidRPr="00E65526" w:rsidRDefault="00E65526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E65526" w:rsidRPr="00E65526" w:rsidRDefault="00E65526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6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угроведения</w:t>
            </w:r>
            <w:proofErr w:type="spellEnd"/>
          </w:p>
        </w:tc>
        <w:tc>
          <w:tcPr>
            <w:tcW w:w="0" w:type="auto"/>
          </w:tcPr>
          <w:p w:rsidR="00E65526" w:rsidRPr="00E65526" w:rsidRDefault="00380488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5526" w:rsidTr="00380488">
        <w:tc>
          <w:tcPr>
            <w:tcW w:w="585" w:type="dxa"/>
            <w:hideMark/>
          </w:tcPr>
          <w:p w:rsidR="00E65526" w:rsidRPr="00E65526" w:rsidRDefault="00E65526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E65526" w:rsidRPr="00E65526" w:rsidRDefault="00E65526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E6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6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Globalization</w:t>
            </w:r>
            <w:proofErr w:type="spellEnd"/>
            <w:r w:rsidRPr="00E6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0" w:type="auto"/>
          </w:tcPr>
          <w:p w:rsidR="00E65526" w:rsidRPr="00E65526" w:rsidRDefault="00380488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5526" w:rsidTr="00380488">
        <w:tc>
          <w:tcPr>
            <w:tcW w:w="585" w:type="dxa"/>
            <w:hideMark/>
          </w:tcPr>
          <w:p w:rsidR="00E65526" w:rsidRPr="00E65526" w:rsidRDefault="00E65526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E65526" w:rsidRPr="00E65526" w:rsidRDefault="00E65526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E6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0" w:type="auto"/>
          </w:tcPr>
          <w:p w:rsidR="00E65526" w:rsidRPr="00E65526" w:rsidRDefault="00380488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5526" w:rsidTr="00380488">
        <w:tc>
          <w:tcPr>
            <w:tcW w:w="585" w:type="dxa"/>
            <w:hideMark/>
          </w:tcPr>
          <w:p w:rsidR="00E65526" w:rsidRPr="00E65526" w:rsidRDefault="00E65526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E65526" w:rsidRPr="00E65526" w:rsidRDefault="00E65526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Stasis</w:t>
            </w:r>
            <w:proofErr w:type="spellEnd"/>
          </w:p>
        </w:tc>
        <w:tc>
          <w:tcPr>
            <w:tcW w:w="0" w:type="auto"/>
          </w:tcPr>
          <w:p w:rsidR="00E65526" w:rsidRPr="00E65526" w:rsidRDefault="00380488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5526" w:rsidTr="00380488">
        <w:tc>
          <w:tcPr>
            <w:tcW w:w="585" w:type="dxa"/>
            <w:hideMark/>
          </w:tcPr>
          <w:p w:rsidR="00E65526" w:rsidRPr="00E65526" w:rsidRDefault="00E65526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E65526" w:rsidRPr="00E65526" w:rsidRDefault="00E65526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6">
              <w:rPr>
                <w:rFonts w:ascii="Times New Roman" w:hAnsi="Times New Roman" w:cs="Times New Roman"/>
                <w:sz w:val="24"/>
                <w:szCs w:val="24"/>
              </w:rPr>
              <w:t>Философия. Журнал Высшей школы экономики"</w:t>
            </w:r>
          </w:p>
        </w:tc>
        <w:tc>
          <w:tcPr>
            <w:tcW w:w="0" w:type="auto"/>
          </w:tcPr>
          <w:p w:rsidR="00E65526" w:rsidRPr="00E65526" w:rsidRDefault="00380488" w:rsidP="002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B6654" w:rsidRDefault="006B6654" w:rsidP="0023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488" w:rsidRDefault="00380488" w:rsidP="00237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E80">
        <w:rPr>
          <w:rFonts w:ascii="Times New Roman" w:hAnsi="Times New Roman" w:cs="Times New Roman"/>
          <w:b/>
          <w:sz w:val="24"/>
          <w:szCs w:val="24"/>
        </w:rPr>
        <w:t>Список российских журналов по тематике «</w:t>
      </w:r>
      <w:r>
        <w:rPr>
          <w:rFonts w:ascii="Times New Roman" w:hAnsi="Times New Roman" w:cs="Times New Roman"/>
          <w:b/>
          <w:sz w:val="24"/>
          <w:szCs w:val="24"/>
        </w:rPr>
        <w:t>Государство и право. Юридические науки</w:t>
      </w:r>
      <w:r w:rsidRPr="00D50E80">
        <w:rPr>
          <w:rFonts w:ascii="Times New Roman" w:hAnsi="Times New Roman" w:cs="Times New Roman"/>
          <w:b/>
          <w:sz w:val="24"/>
          <w:szCs w:val="24"/>
        </w:rPr>
        <w:t xml:space="preserve">», входящих в ядро </w:t>
      </w:r>
      <w:proofErr w:type="spellStart"/>
      <w:r w:rsidRPr="00D50E80">
        <w:rPr>
          <w:rFonts w:ascii="Times New Roman" w:hAnsi="Times New Roman" w:cs="Times New Roman"/>
          <w:b/>
          <w:sz w:val="24"/>
          <w:szCs w:val="24"/>
        </w:rPr>
        <w:t>РИНЦ</w:t>
      </w:r>
      <w:proofErr w:type="spellEnd"/>
    </w:p>
    <w:p w:rsidR="002373DF" w:rsidRDefault="002373DF" w:rsidP="00237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804"/>
        <w:gridCol w:w="8017"/>
        <w:gridCol w:w="750"/>
      </w:tblGrid>
      <w:tr w:rsidR="00380488" w:rsidRPr="00D50E80" w:rsidTr="00380488">
        <w:tc>
          <w:tcPr>
            <w:tcW w:w="0" w:type="auto"/>
            <w:hideMark/>
          </w:tcPr>
          <w:p w:rsidR="00380488" w:rsidRPr="00D50E80" w:rsidRDefault="0038048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37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0E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hideMark/>
          </w:tcPr>
          <w:p w:rsidR="00380488" w:rsidRPr="00D50E80" w:rsidRDefault="0038048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0">
              <w:rPr>
                <w:rFonts w:ascii="Times New Roman" w:hAnsi="Times New Roman" w:cs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0" w:type="auto"/>
          </w:tcPr>
          <w:p w:rsidR="00380488" w:rsidRPr="00380488" w:rsidRDefault="0038048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88">
              <w:rPr>
                <w:rFonts w:ascii="Times New Roman" w:hAnsi="Times New Roman" w:cs="Times New Roman"/>
                <w:sz w:val="24"/>
                <w:szCs w:val="24"/>
              </w:rPr>
              <w:t>RSCI</w:t>
            </w:r>
          </w:p>
        </w:tc>
      </w:tr>
      <w:tr w:rsidR="008C775E" w:rsidRPr="00380488" w:rsidTr="00380488"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Журнал российского права</w:t>
            </w:r>
          </w:p>
        </w:tc>
        <w:tc>
          <w:tcPr>
            <w:tcW w:w="0" w:type="auto"/>
          </w:tcPr>
          <w:p w:rsidR="008C775E" w:rsidRPr="00380488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775E" w:rsidRPr="00380488" w:rsidTr="00380488"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Право. Журнал Высшей школы экономики</w:t>
            </w:r>
          </w:p>
        </w:tc>
        <w:tc>
          <w:tcPr>
            <w:tcW w:w="0" w:type="auto"/>
          </w:tcPr>
          <w:p w:rsidR="008C775E" w:rsidRPr="00380488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775E" w:rsidRPr="00380488" w:rsidTr="00380488"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</w:p>
        </w:tc>
        <w:tc>
          <w:tcPr>
            <w:tcW w:w="0" w:type="auto"/>
          </w:tcPr>
          <w:p w:rsidR="008C775E" w:rsidRPr="00380488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775E" w:rsidRPr="00380488" w:rsidTr="00380488"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Всероссийский криминологический журнал</w:t>
            </w:r>
          </w:p>
        </w:tc>
        <w:tc>
          <w:tcPr>
            <w:tcW w:w="0" w:type="auto"/>
          </w:tcPr>
          <w:p w:rsidR="008C775E" w:rsidRPr="00380488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75E" w:rsidRPr="00380488" w:rsidTr="00380488"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Вестник Пермского университета. Юридические науки</w:t>
            </w:r>
          </w:p>
        </w:tc>
        <w:tc>
          <w:tcPr>
            <w:tcW w:w="0" w:type="auto"/>
          </w:tcPr>
          <w:p w:rsidR="008C775E" w:rsidRPr="00380488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75E" w:rsidRPr="00380488" w:rsidTr="00380488"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Контуры глобальных трансформаций: политика, экономика, право</w:t>
            </w:r>
          </w:p>
        </w:tc>
        <w:tc>
          <w:tcPr>
            <w:tcW w:w="0" w:type="auto"/>
          </w:tcPr>
          <w:p w:rsidR="008C775E" w:rsidRPr="00380488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775E" w:rsidRPr="00380488" w:rsidTr="00380488"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Вестник гражданского права</w:t>
            </w:r>
          </w:p>
        </w:tc>
        <w:tc>
          <w:tcPr>
            <w:tcW w:w="0" w:type="auto"/>
          </w:tcPr>
          <w:p w:rsidR="008C775E" w:rsidRPr="00380488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775E" w:rsidRPr="00380488" w:rsidTr="00380488"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Сравнительная политика</w:t>
            </w:r>
          </w:p>
        </w:tc>
        <w:tc>
          <w:tcPr>
            <w:tcW w:w="0" w:type="auto"/>
          </w:tcPr>
          <w:p w:rsidR="008C775E" w:rsidRPr="00380488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75E" w:rsidRPr="00380488" w:rsidTr="00380488"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Антиномии</w:t>
            </w:r>
            <w:r w:rsidRPr="008C77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8C775E" w:rsidRPr="00380488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775E" w:rsidRPr="00380488" w:rsidTr="00380488"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Вестник Санкт-Петербургского университета. Право</w:t>
            </w:r>
          </w:p>
        </w:tc>
        <w:tc>
          <w:tcPr>
            <w:tcW w:w="0" w:type="auto"/>
          </w:tcPr>
          <w:p w:rsidR="008C775E" w:rsidRPr="00380488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775E" w:rsidRPr="00380488" w:rsidTr="00380488"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Государство и право</w:t>
            </w:r>
          </w:p>
        </w:tc>
        <w:tc>
          <w:tcPr>
            <w:tcW w:w="0" w:type="auto"/>
          </w:tcPr>
          <w:p w:rsidR="008C775E" w:rsidRPr="00380488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775E" w:rsidRPr="00380488" w:rsidTr="00380488"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Вестник Российского университета дружбы народов. Серия: Юридические науки</w:t>
            </w:r>
          </w:p>
        </w:tc>
        <w:tc>
          <w:tcPr>
            <w:tcW w:w="0" w:type="auto"/>
          </w:tcPr>
          <w:p w:rsidR="008C775E" w:rsidRPr="00380488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775E" w:rsidRPr="00380488" w:rsidTr="00380488"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Банковское право</w:t>
            </w:r>
          </w:p>
        </w:tc>
        <w:tc>
          <w:tcPr>
            <w:tcW w:w="0" w:type="auto"/>
          </w:tcPr>
          <w:p w:rsidR="008C775E" w:rsidRPr="00380488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775E" w:rsidRPr="00380488" w:rsidTr="00380488"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Вестник экономического правосудия Российской Федерации</w:t>
            </w:r>
          </w:p>
        </w:tc>
        <w:tc>
          <w:tcPr>
            <w:tcW w:w="0" w:type="auto"/>
          </w:tcPr>
          <w:p w:rsidR="008C775E" w:rsidRPr="00380488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775E" w:rsidRPr="00380488" w:rsidTr="00380488"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Вестник гражданского процесса</w:t>
            </w:r>
          </w:p>
        </w:tc>
        <w:tc>
          <w:tcPr>
            <w:tcW w:w="0" w:type="auto"/>
          </w:tcPr>
          <w:p w:rsidR="008C775E" w:rsidRPr="00380488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775E" w:rsidRPr="00380488" w:rsidTr="00380488"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Вестник Томского государственного университета. Право</w:t>
            </w:r>
          </w:p>
        </w:tc>
        <w:tc>
          <w:tcPr>
            <w:tcW w:w="0" w:type="auto"/>
          </w:tcPr>
          <w:p w:rsidR="008C775E" w:rsidRPr="00380488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75E" w:rsidRPr="00380488" w:rsidTr="00380488"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Правоприменение</w:t>
            </w:r>
          </w:p>
        </w:tc>
        <w:tc>
          <w:tcPr>
            <w:tcW w:w="0" w:type="auto"/>
          </w:tcPr>
          <w:p w:rsidR="008C775E" w:rsidRPr="00380488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75E" w:rsidRPr="00380488" w:rsidTr="00380488"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Сравнительное конституционное обозрение</w:t>
            </w:r>
          </w:p>
        </w:tc>
        <w:tc>
          <w:tcPr>
            <w:tcW w:w="0" w:type="auto"/>
          </w:tcPr>
          <w:p w:rsidR="008C775E" w:rsidRPr="00380488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775E" w:rsidRPr="00380488" w:rsidTr="00380488"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Психология и право</w:t>
            </w:r>
          </w:p>
        </w:tc>
        <w:tc>
          <w:tcPr>
            <w:tcW w:w="0" w:type="auto"/>
          </w:tcPr>
          <w:p w:rsidR="008C775E" w:rsidRPr="00380488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775E" w:rsidRPr="00380488" w:rsidTr="00380488"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8C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8C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</w:p>
        </w:tc>
        <w:tc>
          <w:tcPr>
            <w:tcW w:w="0" w:type="auto"/>
          </w:tcPr>
          <w:p w:rsidR="008C775E" w:rsidRPr="00380488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75E" w:rsidRPr="00380488" w:rsidTr="00380488"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Международное правосудие</w:t>
            </w:r>
          </w:p>
        </w:tc>
        <w:tc>
          <w:tcPr>
            <w:tcW w:w="0" w:type="auto"/>
          </w:tcPr>
          <w:p w:rsidR="008C775E" w:rsidRPr="00380488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775E" w:rsidRPr="00380488" w:rsidTr="00380488"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  <w:tc>
          <w:tcPr>
            <w:tcW w:w="0" w:type="auto"/>
          </w:tcPr>
          <w:p w:rsidR="008C775E" w:rsidRPr="00380488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75E" w:rsidRPr="00380488" w:rsidTr="00380488"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8C775E" w:rsidRPr="008C775E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BRICS</w:t>
            </w:r>
            <w:proofErr w:type="spellEnd"/>
            <w:r w:rsidRPr="008C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8C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75E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</w:p>
        </w:tc>
        <w:tc>
          <w:tcPr>
            <w:tcW w:w="0" w:type="auto"/>
          </w:tcPr>
          <w:p w:rsidR="008C775E" w:rsidRPr="00380488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C775E" w:rsidRDefault="008C775E" w:rsidP="002373DF">
      <w:pPr>
        <w:spacing w:after="0" w:line="240" w:lineRule="auto"/>
        <w:jc w:val="both"/>
        <w:rPr>
          <w:rFonts w:ascii="Tahoma" w:hAnsi="Tahoma" w:cs="Tahoma"/>
          <w:b/>
          <w:bCs/>
          <w:color w:val="00008F"/>
          <w:sz w:val="18"/>
          <w:szCs w:val="18"/>
        </w:rPr>
      </w:pPr>
    </w:p>
    <w:p w:rsidR="008C775E" w:rsidRDefault="008C775E" w:rsidP="00237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E80">
        <w:rPr>
          <w:rFonts w:ascii="Times New Roman" w:hAnsi="Times New Roman" w:cs="Times New Roman"/>
          <w:b/>
          <w:sz w:val="24"/>
          <w:szCs w:val="24"/>
        </w:rPr>
        <w:t>Список российских журналов по тематике «</w:t>
      </w:r>
      <w:r>
        <w:rPr>
          <w:rFonts w:ascii="Times New Roman" w:hAnsi="Times New Roman" w:cs="Times New Roman"/>
          <w:b/>
          <w:sz w:val="24"/>
          <w:szCs w:val="24"/>
        </w:rPr>
        <w:t>Искусство. Искусствоведение</w:t>
      </w:r>
      <w:r w:rsidRPr="00D50E80">
        <w:rPr>
          <w:rFonts w:ascii="Times New Roman" w:hAnsi="Times New Roman" w:cs="Times New Roman"/>
          <w:b/>
          <w:sz w:val="24"/>
          <w:szCs w:val="24"/>
        </w:rPr>
        <w:t xml:space="preserve">», входящих в ядро </w:t>
      </w:r>
      <w:proofErr w:type="spellStart"/>
      <w:r w:rsidRPr="00D50E80">
        <w:rPr>
          <w:rFonts w:ascii="Times New Roman" w:hAnsi="Times New Roman" w:cs="Times New Roman"/>
          <w:b/>
          <w:sz w:val="24"/>
          <w:szCs w:val="24"/>
        </w:rPr>
        <w:t>РИНЦ</w:t>
      </w:r>
      <w:proofErr w:type="spellEnd"/>
    </w:p>
    <w:p w:rsidR="002373DF" w:rsidRDefault="002373DF" w:rsidP="00237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783"/>
        <w:gridCol w:w="8038"/>
        <w:gridCol w:w="750"/>
      </w:tblGrid>
      <w:tr w:rsidR="008C775E" w:rsidRPr="00380488" w:rsidTr="008C775E">
        <w:tc>
          <w:tcPr>
            <w:tcW w:w="0" w:type="auto"/>
            <w:hideMark/>
          </w:tcPr>
          <w:p w:rsidR="008C775E" w:rsidRPr="00D50E80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37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0E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hideMark/>
          </w:tcPr>
          <w:p w:rsidR="008C775E" w:rsidRPr="00D50E80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0">
              <w:rPr>
                <w:rFonts w:ascii="Times New Roman" w:hAnsi="Times New Roman" w:cs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0" w:type="auto"/>
          </w:tcPr>
          <w:p w:rsidR="008C775E" w:rsidRPr="00380488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88">
              <w:rPr>
                <w:rFonts w:ascii="Times New Roman" w:hAnsi="Times New Roman" w:cs="Times New Roman"/>
                <w:sz w:val="24"/>
                <w:szCs w:val="24"/>
              </w:rPr>
              <w:t>RSCI</w:t>
            </w:r>
          </w:p>
        </w:tc>
      </w:tr>
      <w:tr w:rsidR="008C775E" w:rsidTr="008C775E">
        <w:tc>
          <w:tcPr>
            <w:tcW w:w="0" w:type="auto"/>
            <w:hideMark/>
          </w:tcPr>
          <w:p w:rsidR="008C775E" w:rsidRPr="00DE6298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8C775E" w:rsidRPr="00DE6298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Вестник Санкт-Петербургского университета. Искусствоведение</w:t>
            </w:r>
          </w:p>
        </w:tc>
        <w:tc>
          <w:tcPr>
            <w:tcW w:w="0" w:type="auto"/>
          </w:tcPr>
          <w:p w:rsidR="008C775E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775E" w:rsidTr="008C775E">
        <w:tc>
          <w:tcPr>
            <w:tcW w:w="0" w:type="auto"/>
            <w:hideMark/>
          </w:tcPr>
          <w:p w:rsidR="008C775E" w:rsidRPr="00DE6298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8C775E" w:rsidRPr="00DE6298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Праксема</w:t>
            </w:r>
            <w:proofErr w:type="spellEnd"/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. Проблемы визуальной семиотики</w:t>
            </w:r>
          </w:p>
        </w:tc>
        <w:tc>
          <w:tcPr>
            <w:tcW w:w="0" w:type="auto"/>
          </w:tcPr>
          <w:p w:rsidR="008C775E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75E" w:rsidTr="008C775E">
        <w:tc>
          <w:tcPr>
            <w:tcW w:w="0" w:type="auto"/>
            <w:hideMark/>
          </w:tcPr>
          <w:p w:rsidR="008C775E" w:rsidRPr="00DE6298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8C775E" w:rsidRPr="00DE6298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Вестник Томского государственного университета. Культурология и искусствоведение</w:t>
            </w:r>
          </w:p>
        </w:tc>
        <w:tc>
          <w:tcPr>
            <w:tcW w:w="0" w:type="auto"/>
          </w:tcPr>
          <w:p w:rsidR="008C775E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75E" w:rsidTr="008C775E">
        <w:tc>
          <w:tcPr>
            <w:tcW w:w="0" w:type="auto"/>
            <w:hideMark/>
          </w:tcPr>
          <w:p w:rsidR="008C775E" w:rsidRPr="00DE6298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8C775E" w:rsidRPr="00DE6298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Наука телевидения</w:t>
            </w:r>
          </w:p>
        </w:tc>
        <w:tc>
          <w:tcPr>
            <w:tcW w:w="0" w:type="auto"/>
          </w:tcPr>
          <w:p w:rsidR="008C775E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75E" w:rsidTr="008C775E">
        <w:tc>
          <w:tcPr>
            <w:tcW w:w="0" w:type="auto"/>
            <w:hideMark/>
          </w:tcPr>
          <w:p w:rsidR="008C775E" w:rsidRPr="00DE6298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8C775E" w:rsidRPr="00DE6298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Проблемы музыкальной науки</w:t>
            </w:r>
          </w:p>
        </w:tc>
        <w:tc>
          <w:tcPr>
            <w:tcW w:w="0" w:type="auto"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75E" w:rsidTr="008C775E">
        <w:tc>
          <w:tcPr>
            <w:tcW w:w="0" w:type="auto"/>
            <w:hideMark/>
          </w:tcPr>
          <w:p w:rsidR="008C775E" w:rsidRPr="00DE6298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8C775E" w:rsidRPr="00DE6298" w:rsidRDefault="008C775E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теории и истории искусства</w:t>
            </w:r>
          </w:p>
        </w:tc>
        <w:tc>
          <w:tcPr>
            <w:tcW w:w="0" w:type="auto"/>
          </w:tcPr>
          <w:p w:rsidR="008C775E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2373DF" w:rsidRDefault="002373DF" w:rsidP="00237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298" w:rsidRDefault="00DE6298" w:rsidP="00237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E80">
        <w:rPr>
          <w:rFonts w:ascii="Times New Roman" w:hAnsi="Times New Roman" w:cs="Times New Roman"/>
          <w:b/>
          <w:sz w:val="24"/>
          <w:szCs w:val="24"/>
        </w:rPr>
        <w:t>Список российских журналов по тематике «</w:t>
      </w:r>
      <w:r w:rsidR="006750FA">
        <w:rPr>
          <w:rFonts w:ascii="Times New Roman" w:hAnsi="Times New Roman" w:cs="Times New Roman"/>
          <w:b/>
          <w:sz w:val="24"/>
          <w:szCs w:val="24"/>
        </w:rPr>
        <w:t>История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50FA">
        <w:rPr>
          <w:rFonts w:ascii="Times New Roman" w:hAnsi="Times New Roman" w:cs="Times New Roman"/>
          <w:b/>
          <w:sz w:val="24"/>
          <w:szCs w:val="24"/>
        </w:rPr>
        <w:t>Исторические науки</w:t>
      </w:r>
      <w:r w:rsidRPr="00D50E80">
        <w:rPr>
          <w:rFonts w:ascii="Times New Roman" w:hAnsi="Times New Roman" w:cs="Times New Roman"/>
          <w:b/>
          <w:sz w:val="24"/>
          <w:szCs w:val="24"/>
        </w:rPr>
        <w:t xml:space="preserve">», входящих в ядро </w:t>
      </w:r>
      <w:proofErr w:type="spellStart"/>
      <w:r w:rsidRPr="00D50E80">
        <w:rPr>
          <w:rFonts w:ascii="Times New Roman" w:hAnsi="Times New Roman" w:cs="Times New Roman"/>
          <w:b/>
          <w:sz w:val="24"/>
          <w:szCs w:val="24"/>
        </w:rPr>
        <w:t>РИНЦ</w:t>
      </w:r>
      <w:proofErr w:type="spellEnd"/>
    </w:p>
    <w:p w:rsidR="002373DF" w:rsidRDefault="002373DF" w:rsidP="00237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684"/>
        <w:gridCol w:w="8137"/>
        <w:gridCol w:w="750"/>
      </w:tblGrid>
      <w:tr w:rsidR="00DE6298" w:rsidRPr="00380488" w:rsidTr="00DE6298">
        <w:tc>
          <w:tcPr>
            <w:tcW w:w="0" w:type="auto"/>
            <w:hideMark/>
          </w:tcPr>
          <w:p w:rsidR="00DE6298" w:rsidRPr="00D50E80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37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0E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hideMark/>
          </w:tcPr>
          <w:p w:rsidR="00DE6298" w:rsidRPr="00D50E80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0">
              <w:rPr>
                <w:rFonts w:ascii="Times New Roman" w:hAnsi="Times New Roman" w:cs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0" w:type="auto"/>
          </w:tcPr>
          <w:p w:rsidR="00DE6298" w:rsidRPr="0038048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88">
              <w:rPr>
                <w:rFonts w:ascii="Times New Roman" w:hAnsi="Times New Roman" w:cs="Times New Roman"/>
                <w:sz w:val="24"/>
                <w:szCs w:val="24"/>
              </w:rPr>
              <w:t>RSCI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Уральский исторический вестник</w:t>
            </w:r>
          </w:p>
        </w:tc>
        <w:tc>
          <w:tcPr>
            <w:tcW w:w="0" w:type="auto"/>
          </w:tcPr>
          <w:p w:rsidR="00DE6298" w:rsidRPr="00DE6298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Российская история</w:t>
            </w:r>
          </w:p>
        </w:tc>
        <w:tc>
          <w:tcPr>
            <w:tcW w:w="0" w:type="auto"/>
          </w:tcPr>
          <w:p w:rsidR="00DE6298" w:rsidRPr="00DE6298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Вестник Санкт-Петербургского университета. История</w:t>
            </w:r>
          </w:p>
        </w:tc>
        <w:tc>
          <w:tcPr>
            <w:tcW w:w="0" w:type="auto"/>
          </w:tcPr>
          <w:p w:rsidR="00DE6298" w:rsidRPr="00DE6298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Сибирские исторические исследования</w:t>
            </w:r>
          </w:p>
        </w:tc>
        <w:tc>
          <w:tcPr>
            <w:tcW w:w="0" w:type="auto"/>
          </w:tcPr>
          <w:p w:rsidR="00DE6298" w:rsidRPr="00DE6298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Российская археология</w:t>
            </w:r>
          </w:p>
        </w:tc>
        <w:tc>
          <w:tcPr>
            <w:tcW w:w="0" w:type="auto"/>
          </w:tcPr>
          <w:p w:rsidR="00DE6298" w:rsidRPr="00DE6298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Новый исторический вестник</w:t>
            </w:r>
          </w:p>
        </w:tc>
        <w:tc>
          <w:tcPr>
            <w:tcW w:w="0" w:type="auto"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Проблемы истории, филологии, культуры</w:t>
            </w:r>
          </w:p>
        </w:tc>
        <w:tc>
          <w:tcPr>
            <w:tcW w:w="0" w:type="auto"/>
          </w:tcPr>
          <w:p w:rsidR="00DE6298" w:rsidRPr="00DE6298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Вестник Омского университета. Серия: Исторические науки</w:t>
            </w:r>
          </w:p>
        </w:tc>
        <w:tc>
          <w:tcPr>
            <w:tcW w:w="0" w:type="auto"/>
          </w:tcPr>
          <w:p w:rsidR="00DE6298" w:rsidRPr="00DE6298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Вестник Новосибирского государственного университета. Серия: История, филология</w:t>
            </w:r>
          </w:p>
        </w:tc>
        <w:tc>
          <w:tcPr>
            <w:tcW w:w="0" w:type="auto"/>
          </w:tcPr>
          <w:p w:rsidR="00DE6298" w:rsidRPr="00DE6298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Археология, этнография и антропология Евразии</w:t>
            </w:r>
          </w:p>
        </w:tc>
        <w:tc>
          <w:tcPr>
            <w:tcW w:w="0" w:type="auto"/>
          </w:tcPr>
          <w:p w:rsidR="00DE6298" w:rsidRPr="00DE6298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Новейшая история России</w:t>
            </w:r>
          </w:p>
        </w:tc>
        <w:tc>
          <w:tcPr>
            <w:tcW w:w="0" w:type="auto"/>
          </w:tcPr>
          <w:p w:rsidR="00DE6298" w:rsidRPr="00DE6298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Вестник древней истории</w:t>
            </w:r>
          </w:p>
        </w:tc>
        <w:tc>
          <w:tcPr>
            <w:tcW w:w="0" w:type="auto"/>
          </w:tcPr>
          <w:p w:rsidR="00DE6298" w:rsidRPr="00DE6298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Этнографическое обозрение</w:t>
            </w:r>
          </w:p>
        </w:tc>
        <w:tc>
          <w:tcPr>
            <w:tcW w:w="0" w:type="auto"/>
          </w:tcPr>
          <w:p w:rsidR="00DE6298" w:rsidRPr="00DE6298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Томский журнал лингвистических и антропологических исследований</w:t>
            </w:r>
          </w:p>
        </w:tc>
        <w:tc>
          <w:tcPr>
            <w:tcW w:w="0" w:type="auto"/>
          </w:tcPr>
          <w:p w:rsidR="00DE6298" w:rsidRPr="00DE6298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Новая и новейшая история</w:t>
            </w:r>
          </w:p>
        </w:tc>
        <w:tc>
          <w:tcPr>
            <w:tcW w:w="0" w:type="auto"/>
          </w:tcPr>
          <w:p w:rsidR="00DE6298" w:rsidRPr="00DE6298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Научный диалог</w:t>
            </w:r>
          </w:p>
        </w:tc>
        <w:tc>
          <w:tcPr>
            <w:tcW w:w="0" w:type="auto"/>
          </w:tcPr>
          <w:p w:rsidR="00DE6298" w:rsidRPr="00DE6298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Антропологический форум</w:t>
            </w:r>
          </w:p>
        </w:tc>
        <w:tc>
          <w:tcPr>
            <w:tcW w:w="0" w:type="auto"/>
          </w:tcPr>
          <w:p w:rsidR="00DE6298" w:rsidRPr="00DE6298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Вестник Пермского университета. История</w:t>
            </w:r>
          </w:p>
        </w:tc>
        <w:tc>
          <w:tcPr>
            <w:tcW w:w="0" w:type="auto"/>
          </w:tcPr>
          <w:p w:rsidR="00DE6298" w:rsidRPr="00DE6298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Вестник Православного Свято-</w:t>
            </w:r>
            <w:proofErr w:type="spellStart"/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Тихоновского</w:t>
            </w:r>
            <w:proofErr w:type="spellEnd"/>
            <w:r w:rsidRPr="00DE6298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университета. Серия 2: История. История Русской Православной Церкви</w:t>
            </w:r>
          </w:p>
        </w:tc>
        <w:tc>
          <w:tcPr>
            <w:tcW w:w="0" w:type="auto"/>
          </w:tcPr>
          <w:p w:rsidR="00DE6298" w:rsidRPr="00DE6298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Древняя Русь. Вопросы медиевистики</w:t>
            </w:r>
          </w:p>
        </w:tc>
        <w:tc>
          <w:tcPr>
            <w:tcW w:w="0" w:type="auto"/>
          </w:tcPr>
          <w:p w:rsidR="00DE6298" w:rsidRPr="00DE6298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Вестник Российского университета дружбы народов. Серия: История России</w:t>
            </w:r>
          </w:p>
        </w:tc>
        <w:tc>
          <w:tcPr>
            <w:tcW w:w="0" w:type="auto"/>
          </w:tcPr>
          <w:p w:rsidR="00DE6298" w:rsidRPr="00DE6298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Поволжская Археология</w:t>
            </w:r>
          </w:p>
        </w:tc>
        <w:tc>
          <w:tcPr>
            <w:tcW w:w="0" w:type="auto"/>
          </w:tcPr>
          <w:p w:rsidR="00DE6298" w:rsidRPr="00DE6298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  <w:proofErr w:type="spellEnd"/>
            <w:r w:rsidRPr="00DE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0" w:type="auto"/>
          </w:tcPr>
          <w:p w:rsidR="00DE6298" w:rsidRPr="00DE6298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Quaestio</w:t>
            </w:r>
            <w:proofErr w:type="spellEnd"/>
            <w:r w:rsidRPr="00DE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Rossica</w:t>
            </w:r>
            <w:proofErr w:type="spellEnd"/>
          </w:p>
        </w:tc>
        <w:tc>
          <w:tcPr>
            <w:tcW w:w="0" w:type="auto"/>
          </w:tcPr>
          <w:p w:rsidR="00DE6298" w:rsidRPr="00DE6298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6750FA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DE6298" w:rsidRPr="006750FA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5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Studia</w:t>
            </w:r>
            <w:proofErr w:type="spellEnd"/>
            <w:r w:rsidRPr="00675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Slavica</w:t>
            </w:r>
            <w:proofErr w:type="spellEnd"/>
            <w:r w:rsidRPr="00675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675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Balcanica</w:t>
            </w:r>
            <w:proofErr w:type="spellEnd"/>
            <w:r w:rsidRPr="00675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Petropolitana</w:t>
            </w:r>
            <w:proofErr w:type="spellEnd"/>
          </w:p>
        </w:tc>
        <w:tc>
          <w:tcPr>
            <w:tcW w:w="0" w:type="auto"/>
          </w:tcPr>
          <w:p w:rsidR="00DE6298" w:rsidRPr="006750FA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Вестник Томского государственного университета. История</w:t>
            </w:r>
          </w:p>
        </w:tc>
        <w:tc>
          <w:tcPr>
            <w:tcW w:w="0" w:type="auto"/>
          </w:tcPr>
          <w:p w:rsidR="00DE6298" w:rsidRPr="00DE6298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Вопросы истории естествознания и техники</w:t>
            </w:r>
          </w:p>
        </w:tc>
        <w:tc>
          <w:tcPr>
            <w:tcW w:w="0" w:type="auto"/>
          </w:tcPr>
          <w:p w:rsidR="00DE6298" w:rsidRPr="00DE6298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Вестник археологии, антропологии и этнографии</w:t>
            </w:r>
          </w:p>
        </w:tc>
        <w:tc>
          <w:tcPr>
            <w:tcW w:w="0" w:type="auto"/>
          </w:tcPr>
          <w:p w:rsidR="00DE6298" w:rsidRPr="00DE6298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Вопросы истории</w:t>
            </w:r>
          </w:p>
        </w:tc>
        <w:tc>
          <w:tcPr>
            <w:tcW w:w="0" w:type="auto"/>
          </w:tcPr>
          <w:p w:rsidR="00DE6298" w:rsidRPr="00DE6298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Вестник архивиста</w:t>
            </w:r>
          </w:p>
        </w:tc>
        <w:tc>
          <w:tcPr>
            <w:tcW w:w="0" w:type="auto"/>
          </w:tcPr>
          <w:p w:rsidR="00DE6298" w:rsidRPr="00DE6298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Диалог со временем</w:t>
            </w:r>
          </w:p>
        </w:tc>
        <w:tc>
          <w:tcPr>
            <w:tcW w:w="0" w:type="auto"/>
          </w:tcPr>
          <w:p w:rsidR="00DE6298" w:rsidRPr="00DE6298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Материалы по археологии и истории античного и средневекового Причерноморья</w:t>
            </w:r>
          </w:p>
        </w:tc>
        <w:tc>
          <w:tcPr>
            <w:tcW w:w="0" w:type="auto"/>
          </w:tcPr>
          <w:p w:rsidR="00DE6298" w:rsidRPr="00DE6298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Золотоордынское обозрение</w:t>
            </w:r>
          </w:p>
        </w:tc>
        <w:tc>
          <w:tcPr>
            <w:tcW w:w="0" w:type="auto"/>
          </w:tcPr>
          <w:p w:rsidR="00DE6298" w:rsidRPr="00DE6298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Краткие сообщения Института археологии</w:t>
            </w:r>
          </w:p>
        </w:tc>
        <w:tc>
          <w:tcPr>
            <w:tcW w:w="0" w:type="auto"/>
          </w:tcPr>
          <w:p w:rsidR="00DE6298" w:rsidRPr="00DE6298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Вестник Томского государственного университета. Культурология и искусствоведение</w:t>
            </w:r>
          </w:p>
        </w:tc>
        <w:tc>
          <w:tcPr>
            <w:tcW w:w="0" w:type="auto"/>
          </w:tcPr>
          <w:p w:rsidR="00DE6298" w:rsidRPr="00DE6298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Византийский временник</w:t>
            </w:r>
          </w:p>
        </w:tc>
        <w:tc>
          <w:tcPr>
            <w:tcW w:w="0" w:type="auto"/>
          </w:tcPr>
          <w:p w:rsidR="00DE6298" w:rsidRPr="00DE6298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Археологические вести</w:t>
            </w:r>
          </w:p>
        </w:tc>
        <w:tc>
          <w:tcPr>
            <w:tcW w:w="0" w:type="auto"/>
          </w:tcPr>
          <w:p w:rsidR="00DE6298" w:rsidRPr="00DE6298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Нижневолжский археологический вестник</w:t>
            </w:r>
          </w:p>
        </w:tc>
        <w:tc>
          <w:tcPr>
            <w:tcW w:w="0" w:type="auto"/>
          </w:tcPr>
          <w:p w:rsidR="00DE6298" w:rsidRPr="00DE6298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Исторический архив</w:t>
            </w:r>
          </w:p>
        </w:tc>
        <w:tc>
          <w:tcPr>
            <w:tcW w:w="0" w:type="auto"/>
          </w:tcPr>
          <w:p w:rsidR="00DE6298" w:rsidRPr="00DE6298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Этнография</w:t>
            </w:r>
          </w:p>
        </w:tc>
        <w:tc>
          <w:tcPr>
            <w:tcW w:w="0" w:type="auto"/>
          </w:tcPr>
          <w:p w:rsidR="00DE6298" w:rsidRPr="00DE6298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Известия Уральского федерального университета. Серия 2: Гуманитарные науки</w:t>
            </w:r>
          </w:p>
        </w:tc>
        <w:tc>
          <w:tcPr>
            <w:tcW w:w="0" w:type="auto"/>
          </w:tcPr>
          <w:p w:rsidR="00DE6298" w:rsidRPr="00DE6298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Материалы по археологии, истории и этнографии Таврии</w:t>
            </w:r>
          </w:p>
        </w:tc>
        <w:tc>
          <w:tcPr>
            <w:tcW w:w="0" w:type="auto"/>
          </w:tcPr>
          <w:p w:rsidR="00DE6298" w:rsidRPr="00DE6298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Вестник Московского университета. Серия 8: История</w:t>
            </w:r>
          </w:p>
        </w:tc>
        <w:tc>
          <w:tcPr>
            <w:tcW w:w="0" w:type="auto"/>
          </w:tcPr>
          <w:p w:rsidR="00DE6298" w:rsidRPr="00DE6298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Вестник Волгоградского государственного университета. Серия 4: История. Регионоведение. Международные отношения</w:t>
            </w:r>
          </w:p>
        </w:tc>
        <w:tc>
          <w:tcPr>
            <w:tcW w:w="0" w:type="auto"/>
          </w:tcPr>
          <w:p w:rsidR="00DE6298" w:rsidRPr="00DE6298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Отечественные архивы</w:t>
            </w:r>
          </w:p>
        </w:tc>
        <w:tc>
          <w:tcPr>
            <w:tcW w:w="0" w:type="auto"/>
          </w:tcPr>
          <w:p w:rsidR="00DE6298" w:rsidRPr="00DE6298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Средние века</w:t>
            </w:r>
          </w:p>
        </w:tc>
        <w:tc>
          <w:tcPr>
            <w:tcW w:w="0" w:type="auto"/>
          </w:tcPr>
          <w:p w:rsidR="00DE6298" w:rsidRPr="00DE6298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Проблемы археологии, этнографии, антропологии Сибири и сопредельных территорий</w:t>
            </w:r>
          </w:p>
        </w:tc>
        <w:tc>
          <w:tcPr>
            <w:tcW w:w="0" w:type="auto"/>
          </w:tcPr>
          <w:p w:rsidR="00DE6298" w:rsidRPr="00DE6298" w:rsidRDefault="006750F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История, археология и этнография Кавказа</w:t>
            </w:r>
          </w:p>
        </w:tc>
        <w:tc>
          <w:tcPr>
            <w:tcW w:w="0" w:type="auto"/>
          </w:tcPr>
          <w:p w:rsidR="00DE6298" w:rsidRPr="00DE6298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Электронный научно-образовательный журнал "История"</w:t>
            </w:r>
          </w:p>
        </w:tc>
        <w:tc>
          <w:tcPr>
            <w:tcW w:w="0" w:type="auto"/>
          </w:tcPr>
          <w:p w:rsidR="00DE6298" w:rsidRPr="00DE6298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Вестник антропологии</w:t>
            </w:r>
          </w:p>
        </w:tc>
        <w:tc>
          <w:tcPr>
            <w:tcW w:w="0" w:type="auto"/>
          </w:tcPr>
          <w:p w:rsidR="00DE6298" w:rsidRPr="00DE6298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 xml:space="preserve">Монголоведение (Монгол </w:t>
            </w:r>
            <w:proofErr w:type="spellStart"/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судлал</w:t>
            </w:r>
            <w:proofErr w:type="spellEnd"/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E6298" w:rsidRPr="00DE6298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Ежегодник финно-угорских исследований</w:t>
            </w:r>
          </w:p>
        </w:tc>
        <w:tc>
          <w:tcPr>
            <w:tcW w:w="0" w:type="auto"/>
          </w:tcPr>
          <w:p w:rsidR="00DE6298" w:rsidRPr="00DE6298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E6298" w:rsidRPr="006750FA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hideMark/>
          </w:tcPr>
          <w:p w:rsidR="00DE6298" w:rsidRPr="006750FA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Galactica Media: Journal of Media Studies</w:t>
            </w:r>
          </w:p>
        </w:tc>
        <w:tc>
          <w:tcPr>
            <w:tcW w:w="0" w:type="auto"/>
          </w:tcPr>
          <w:p w:rsidR="00DE6298" w:rsidRPr="006750FA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Французский ежегодник</w:t>
            </w:r>
          </w:p>
        </w:tc>
        <w:tc>
          <w:tcPr>
            <w:tcW w:w="0" w:type="auto"/>
          </w:tcPr>
          <w:p w:rsidR="00DE6298" w:rsidRPr="00DE6298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spellStart"/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фронтирных</w:t>
            </w:r>
            <w:proofErr w:type="spellEnd"/>
            <w:r w:rsidRPr="00DE629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</w:t>
            </w:r>
          </w:p>
        </w:tc>
        <w:tc>
          <w:tcPr>
            <w:tcW w:w="0" w:type="auto"/>
          </w:tcPr>
          <w:p w:rsidR="00DE6298" w:rsidRPr="00DE6298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7E0A" w:rsidRPr="00DE6298" w:rsidTr="00DE6298">
        <w:tc>
          <w:tcPr>
            <w:tcW w:w="0" w:type="auto"/>
            <w:hideMark/>
          </w:tcPr>
          <w:p w:rsidR="00017E0A" w:rsidRPr="00017E0A" w:rsidRDefault="00017E0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</w:t>
            </w:r>
          </w:p>
        </w:tc>
        <w:tc>
          <w:tcPr>
            <w:tcW w:w="0" w:type="auto"/>
            <w:hideMark/>
          </w:tcPr>
          <w:p w:rsidR="00017E0A" w:rsidRPr="00017E0A" w:rsidRDefault="00017E0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Imperio</w:t>
            </w:r>
            <w:proofErr w:type="spellEnd"/>
          </w:p>
        </w:tc>
        <w:tc>
          <w:tcPr>
            <w:tcW w:w="0" w:type="auto"/>
          </w:tcPr>
          <w:p w:rsidR="00017E0A" w:rsidRDefault="00017E0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DE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Evolution</w:t>
            </w:r>
            <w:proofErr w:type="spellEnd"/>
            <w:r w:rsidRPr="00DE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E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</w:p>
        </w:tc>
        <w:tc>
          <w:tcPr>
            <w:tcW w:w="0" w:type="auto"/>
          </w:tcPr>
          <w:p w:rsidR="00DE6298" w:rsidRPr="00DE6298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17E0A" w:rsidRPr="00017E0A" w:rsidTr="00DE6298">
        <w:tc>
          <w:tcPr>
            <w:tcW w:w="0" w:type="auto"/>
            <w:hideMark/>
          </w:tcPr>
          <w:p w:rsidR="00017E0A" w:rsidRPr="00017E0A" w:rsidRDefault="00017E0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</w:t>
            </w:r>
          </w:p>
        </w:tc>
        <w:tc>
          <w:tcPr>
            <w:tcW w:w="0" w:type="auto"/>
            <w:hideMark/>
          </w:tcPr>
          <w:p w:rsidR="00017E0A" w:rsidRPr="00017E0A" w:rsidRDefault="00017E0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Archaeology, Ethnology and Anthropology of Eurasia</w:t>
            </w:r>
          </w:p>
        </w:tc>
        <w:tc>
          <w:tcPr>
            <w:tcW w:w="0" w:type="auto"/>
          </w:tcPr>
          <w:p w:rsidR="00017E0A" w:rsidRPr="00017E0A" w:rsidRDefault="00017E0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6298" w:rsidRPr="00DE6298" w:rsidTr="00DE6298"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E6298" w:rsidRPr="00DE6298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98">
              <w:rPr>
                <w:rFonts w:ascii="Times New Roman" w:hAnsi="Times New Roman" w:cs="Times New Roman"/>
                <w:sz w:val="24"/>
                <w:szCs w:val="24"/>
              </w:rPr>
              <w:t>Античная древность и средние века</w:t>
            </w:r>
          </w:p>
        </w:tc>
        <w:tc>
          <w:tcPr>
            <w:tcW w:w="0" w:type="auto"/>
          </w:tcPr>
          <w:p w:rsidR="00DE6298" w:rsidRPr="00DE6298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6298" w:rsidRPr="006750FA" w:rsidTr="00DE6298">
        <w:tc>
          <w:tcPr>
            <w:tcW w:w="0" w:type="auto"/>
            <w:hideMark/>
          </w:tcPr>
          <w:p w:rsidR="00DE6298" w:rsidRPr="00DE6298" w:rsidRDefault="00017E0A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="00DE6298" w:rsidRPr="00DE6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E6298" w:rsidRPr="006750FA" w:rsidRDefault="00DE629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5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Manuscripta</w:t>
            </w:r>
            <w:proofErr w:type="spellEnd"/>
            <w:r w:rsidRPr="00675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Orientalia. International Journal for Oriental Manuscript Research</w:t>
            </w:r>
          </w:p>
        </w:tc>
        <w:tc>
          <w:tcPr>
            <w:tcW w:w="0" w:type="auto"/>
          </w:tcPr>
          <w:p w:rsidR="00DE6298" w:rsidRPr="006750FA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C775E" w:rsidRPr="006750FA" w:rsidRDefault="008C775E" w:rsidP="00DE62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50FA" w:rsidRDefault="006750FA" w:rsidP="00237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3DF">
        <w:rPr>
          <w:rFonts w:ascii="Times New Roman" w:hAnsi="Times New Roman" w:cs="Times New Roman"/>
          <w:sz w:val="24"/>
          <w:szCs w:val="24"/>
        </w:rPr>
        <w:br w:type="page"/>
      </w:r>
      <w:r w:rsidRPr="00D50E80">
        <w:rPr>
          <w:rFonts w:ascii="Times New Roman" w:hAnsi="Times New Roman" w:cs="Times New Roman"/>
          <w:b/>
          <w:sz w:val="24"/>
          <w:szCs w:val="24"/>
        </w:rPr>
        <w:lastRenderedPageBreak/>
        <w:t>Список российских журналов по тематике «</w:t>
      </w:r>
      <w:r>
        <w:rPr>
          <w:rFonts w:ascii="Times New Roman" w:hAnsi="Times New Roman" w:cs="Times New Roman"/>
          <w:b/>
          <w:sz w:val="24"/>
          <w:szCs w:val="24"/>
        </w:rPr>
        <w:t>Комплексное изучение отдельных стран и регионов</w:t>
      </w:r>
      <w:r w:rsidRPr="00D50E80">
        <w:rPr>
          <w:rFonts w:ascii="Times New Roman" w:hAnsi="Times New Roman" w:cs="Times New Roman"/>
          <w:b/>
          <w:sz w:val="24"/>
          <w:szCs w:val="24"/>
        </w:rPr>
        <w:t xml:space="preserve">», входящих в ядро </w:t>
      </w:r>
      <w:proofErr w:type="spellStart"/>
      <w:r w:rsidRPr="00D50E80">
        <w:rPr>
          <w:rFonts w:ascii="Times New Roman" w:hAnsi="Times New Roman" w:cs="Times New Roman"/>
          <w:b/>
          <w:sz w:val="24"/>
          <w:szCs w:val="24"/>
        </w:rPr>
        <w:t>РИНЦ</w:t>
      </w:r>
      <w:proofErr w:type="spellEnd"/>
    </w:p>
    <w:p w:rsidR="002373DF" w:rsidRDefault="002373DF" w:rsidP="00237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809"/>
        <w:gridCol w:w="8012"/>
        <w:gridCol w:w="750"/>
      </w:tblGrid>
      <w:tr w:rsidR="00F34190" w:rsidRPr="00380488" w:rsidTr="00F34190">
        <w:tc>
          <w:tcPr>
            <w:tcW w:w="0" w:type="auto"/>
            <w:hideMark/>
          </w:tcPr>
          <w:p w:rsidR="00F34190" w:rsidRPr="00D50E8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37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0E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hideMark/>
          </w:tcPr>
          <w:p w:rsidR="00F34190" w:rsidRPr="00D50E8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0">
              <w:rPr>
                <w:rFonts w:ascii="Times New Roman" w:hAnsi="Times New Roman" w:cs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0" w:type="auto"/>
          </w:tcPr>
          <w:p w:rsidR="00F34190" w:rsidRPr="00380488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88">
              <w:rPr>
                <w:rFonts w:ascii="Times New Roman" w:hAnsi="Times New Roman" w:cs="Times New Roman"/>
                <w:sz w:val="24"/>
                <w:szCs w:val="24"/>
              </w:rPr>
              <w:t>RSCI</w:t>
            </w:r>
          </w:p>
        </w:tc>
      </w:tr>
      <w:tr w:rsidR="00F34190" w:rsidTr="00F34190"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Регионология</w:t>
            </w:r>
          </w:p>
        </w:tc>
        <w:tc>
          <w:tcPr>
            <w:tcW w:w="0" w:type="auto"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4190" w:rsidTr="00F34190"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Сибирские исторические исследования</w:t>
            </w:r>
          </w:p>
        </w:tc>
        <w:tc>
          <w:tcPr>
            <w:tcW w:w="0" w:type="auto"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4190" w:rsidTr="00F34190"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Балтийский регион</w:t>
            </w:r>
          </w:p>
        </w:tc>
        <w:tc>
          <w:tcPr>
            <w:tcW w:w="0" w:type="auto"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4190" w:rsidTr="00F34190"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Арктика: экология и экономика</w:t>
            </w:r>
          </w:p>
        </w:tc>
        <w:tc>
          <w:tcPr>
            <w:tcW w:w="0" w:type="auto"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4190" w:rsidTr="00F34190"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Современная Европа</w:t>
            </w:r>
          </w:p>
        </w:tc>
        <w:tc>
          <w:tcPr>
            <w:tcW w:w="0" w:type="auto"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4190" w:rsidTr="00F34190"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ИнтерКарто</w:t>
            </w:r>
            <w:proofErr w:type="spellEnd"/>
            <w:r w:rsidRPr="00F341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ИнтерГИС</w:t>
            </w:r>
            <w:proofErr w:type="spellEnd"/>
          </w:p>
        </w:tc>
        <w:tc>
          <w:tcPr>
            <w:tcW w:w="0" w:type="auto"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4190" w:rsidTr="00F34190"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Арктика и Север</w:t>
            </w:r>
          </w:p>
        </w:tc>
        <w:tc>
          <w:tcPr>
            <w:tcW w:w="0" w:type="auto"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4190" w:rsidTr="00F34190"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Проблемы Дальнего Востока</w:t>
            </w:r>
          </w:p>
        </w:tc>
        <w:tc>
          <w:tcPr>
            <w:tcW w:w="0" w:type="auto"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4190" w:rsidTr="00F34190"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Славяноведение</w:t>
            </w:r>
          </w:p>
        </w:tc>
        <w:tc>
          <w:tcPr>
            <w:tcW w:w="0" w:type="auto"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4190" w:rsidTr="00F34190"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Японские исследования</w:t>
            </w:r>
          </w:p>
        </w:tc>
        <w:tc>
          <w:tcPr>
            <w:tcW w:w="0" w:type="auto"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4190" w:rsidTr="00F34190"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США и Канада: экономика, политика, культура</w:t>
            </w:r>
          </w:p>
        </w:tc>
        <w:tc>
          <w:tcPr>
            <w:tcW w:w="0" w:type="auto"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4190" w:rsidTr="00F34190"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Азия и Африка сегодня</w:t>
            </w:r>
          </w:p>
        </w:tc>
        <w:tc>
          <w:tcPr>
            <w:tcW w:w="0" w:type="auto"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4190" w:rsidTr="00F34190"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0" w:type="auto"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4190" w:rsidTr="00F34190"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Восток. Афро-Азиатские общества: история и современность</w:t>
            </w:r>
          </w:p>
        </w:tc>
        <w:tc>
          <w:tcPr>
            <w:tcW w:w="0" w:type="auto"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4190" w:rsidTr="00F34190"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Финно-угорский мир</w:t>
            </w:r>
          </w:p>
        </w:tc>
        <w:tc>
          <w:tcPr>
            <w:tcW w:w="0" w:type="auto"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4190" w:rsidTr="00F34190"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Вестник Санкт-Петербургского университета. Востоковедение и африканистика</w:t>
            </w:r>
          </w:p>
        </w:tc>
        <w:tc>
          <w:tcPr>
            <w:tcW w:w="0" w:type="auto"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4190" w:rsidTr="00F34190"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Iberoamerica</w:t>
            </w:r>
            <w:proofErr w:type="spellEnd"/>
          </w:p>
        </w:tc>
        <w:tc>
          <w:tcPr>
            <w:tcW w:w="0" w:type="auto"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4190" w:rsidTr="00F34190"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 w:rsidRPr="00F3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0" w:type="auto"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4190" w:rsidTr="00F34190"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190">
              <w:rPr>
                <w:rFonts w:ascii="Times New Roman" w:hAnsi="Times New Roman" w:cs="Times New Roman"/>
                <w:sz w:val="24"/>
                <w:szCs w:val="24"/>
              </w:rPr>
              <w:t>Вьетнамские исследования: электронный научный журнал</w:t>
            </w:r>
          </w:p>
        </w:tc>
        <w:tc>
          <w:tcPr>
            <w:tcW w:w="0" w:type="auto"/>
          </w:tcPr>
          <w:p w:rsidR="00F34190" w:rsidRPr="00F34190" w:rsidRDefault="00F34190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373DF" w:rsidRDefault="002373DF" w:rsidP="00237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190" w:rsidRDefault="00F34190" w:rsidP="002373D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E80">
        <w:rPr>
          <w:rFonts w:ascii="Times New Roman" w:hAnsi="Times New Roman" w:cs="Times New Roman"/>
          <w:b/>
          <w:sz w:val="24"/>
          <w:szCs w:val="24"/>
        </w:rPr>
        <w:t>Список российских журналов по тематике «</w:t>
      </w:r>
      <w:r w:rsidR="00EF0865">
        <w:rPr>
          <w:rFonts w:ascii="Times New Roman" w:hAnsi="Times New Roman" w:cs="Times New Roman"/>
          <w:b/>
          <w:sz w:val="24"/>
          <w:szCs w:val="24"/>
        </w:rPr>
        <w:t>Культура. Культурология</w:t>
      </w:r>
      <w:r w:rsidRPr="00D50E80">
        <w:rPr>
          <w:rFonts w:ascii="Times New Roman" w:hAnsi="Times New Roman" w:cs="Times New Roman"/>
          <w:b/>
          <w:sz w:val="24"/>
          <w:szCs w:val="24"/>
        </w:rPr>
        <w:t xml:space="preserve">», входящих в ядро </w:t>
      </w:r>
      <w:proofErr w:type="spellStart"/>
      <w:r w:rsidRPr="00D50E80">
        <w:rPr>
          <w:rFonts w:ascii="Times New Roman" w:hAnsi="Times New Roman" w:cs="Times New Roman"/>
          <w:b/>
          <w:sz w:val="24"/>
          <w:szCs w:val="24"/>
        </w:rPr>
        <w:t>РИНЦ</w:t>
      </w:r>
      <w:proofErr w:type="spellEnd"/>
    </w:p>
    <w:p w:rsidR="002373DF" w:rsidRDefault="002373DF" w:rsidP="00237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826"/>
        <w:gridCol w:w="7995"/>
        <w:gridCol w:w="750"/>
      </w:tblGrid>
      <w:tr w:rsidR="00EF0865" w:rsidRPr="00380488" w:rsidTr="00EF0865">
        <w:tc>
          <w:tcPr>
            <w:tcW w:w="0" w:type="auto"/>
            <w:hideMark/>
          </w:tcPr>
          <w:p w:rsidR="00EF0865" w:rsidRPr="00D50E80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hideMark/>
          </w:tcPr>
          <w:p w:rsidR="00EF0865" w:rsidRPr="00D50E80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0">
              <w:rPr>
                <w:rFonts w:ascii="Times New Roman" w:hAnsi="Times New Roman" w:cs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0" w:type="auto"/>
          </w:tcPr>
          <w:p w:rsidR="00EF0865" w:rsidRPr="00380488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88">
              <w:rPr>
                <w:rFonts w:ascii="Times New Roman" w:hAnsi="Times New Roman" w:cs="Times New Roman"/>
                <w:sz w:val="24"/>
                <w:szCs w:val="24"/>
              </w:rPr>
              <w:t>RSCI</w:t>
            </w:r>
          </w:p>
        </w:tc>
      </w:tr>
      <w:tr w:rsidR="00EF0865" w:rsidTr="00EF0865">
        <w:tc>
          <w:tcPr>
            <w:tcW w:w="0" w:type="auto"/>
            <w:hideMark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65">
              <w:rPr>
                <w:rFonts w:ascii="Times New Roman" w:hAnsi="Times New Roman" w:cs="Times New Roman"/>
                <w:sz w:val="24"/>
                <w:szCs w:val="24"/>
              </w:rPr>
              <w:t>Проблемы истории, филологии, культуры</w:t>
            </w:r>
          </w:p>
        </w:tc>
        <w:tc>
          <w:tcPr>
            <w:tcW w:w="0" w:type="auto"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0865" w:rsidTr="00EF0865">
        <w:tc>
          <w:tcPr>
            <w:tcW w:w="0" w:type="auto"/>
            <w:hideMark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865">
              <w:rPr>
                <w:rFonts w:ascii="Times New Roman" w:hAnsi="Times New Roman" w:cs="Times New Roman"/>
                <w:sz w:val="24"/>
                <w:szCs w:val="24"/>
              </w:rPr>
              <w:t>Slověne</w:t>
            </w:r>
            <w:proofErr w:type="spellEnd"/>
          </w:p>
        </w:tc>
        <w:tc>
          <w:tcPr>
            <w:tcW w:w="0" w:type="auto"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0865" w:rsidTr="00EF0865">
        <w:tc>
          <w:tcPr>
            <w:tcW w:w="0" w:type="auto"/>
            <w:hideMark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865">
              <w:rPr>
                <w:rFonts w:ascii="Times New Roman" w:hAnsi="Times New Roman" w:cs="Times New Roman"/>
                <w:sz w:val="24"/>
                <w:szCs w:val="24"/>
              </w:rPr>
              <w:t>Праксема</w:t>
            </w:r>
            <w:proofErr w:type="spellEnd"/>
            <w:r w:rsidRPr="00EF0865">
              <w:rPr>
                <w:rFonts w:ascii="Times New Roman" w:hAnsi="Times New Roman" w:cs="Times New Roman"/>
                <w:sz w:val="24"/>
                <w:szCs w:val="24"/>
              </w:rPr>
              <w:t>. Проблемы визуальной семиотики</w:t>
            </w:r>
          </w:p>
        </w:tc>
        <w:tc>
          <w:tcPr>
            <w:tcW w:w="0" w:type="auto"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0865" w:rsidTr="00EF0865">
        <w:tc>
          <w:tcPr>
            <w:tcW w:w="0" w:type="auto"/>
            <w:hideMark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65">
              <w:rPr>
                <w:rFonts w:ascii="Times New Roman" w:hAnsi="Times New Roman" w:cs="Times New Roman"/>
                <w:sz w:val="24"/>
                <w:szCs w:val="24"/>
              </w:rPr>
              <w:t>Вестник славянских культур</w:t>
            </w:r>
          </w:p>
        </w:tc>
        <w:tc>
          <w:tcPr>
            <w:tcW w:w="0" w:type="auto"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0865" w:rsidTr="00EF0865">
        <w:tc>
          <w:tcPr>
            <w:tcW w:w="0" w:type="auto"/>
            <w:hideMark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65">
              <w:rPr>
                <w:rFonts w:ascii="Times New Roman" w:hAnsi="Times New Roman" w:cs="Times New Roman"/>
                <w:sz w:val="24"/>
                <w:szCs w:val="24"/>
              </w:rPr>
              <w:t>Международный журнал исследований культуры</w:t>
            </w:r>
          </w:p>
        </w:tc>
        <w:tc>
          <w:tcPr>
            <w:tcW w:w="0" w:type="auto"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0865" w:rsidTr="00EF0865">
        <w:tc>
          <w:tcPr>
            <w:tcW w:w="0" w:type="auto"/>
            <w:hideMark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65">
              <w:rPr>
                <w:rFonts w:ascii="Times New Roman" w:hAnsi="Times New Roman" w:cs="Times New Roman"/>
                <w:sz w:val="24"/>
                <w:szCs w:val="24"/>
              </w:rPr>
              <w:t>Вестник Томского государственного университета. Культурология и искусствоведение</w:t>
            </w:r>
          </w:p>
        </w:tc>
        <w:tc>
          <w:tcPr>
            <w:tcW w:w="0" w:type="auto"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0865" w:rsidTr="00EF0865">
        <w:tc>
          <w:tcPr>
            <w:tcW w:w="0" w:type="auto"/>
            <w:hideMark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65">
              <w:rPr>
                <w:rFonts w:ascii="Times New Roman" w:hAnsi="Times New Roman" w:cs="Times New Roman"/>
                <w:sz w:val="24"/>
                <w:szCs w:val="24"/>
              </w:rPr>
              <w:t>Наука телевидения</w:t>
            </w:r>
          </w:p>
        </w:tc>
        <w:tc>
          <w:tcPr>
            <w:tcW w:w="0" w:type="auto"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0865" w:rsidTr="00EF0865">
        <w:tc>
          <w:tcPr>
            <w:tcW w:w="0" w:type="auto"/>
            <w:hideMark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65">
              <w:rPr>
                <w:rFonts w:ascii="Times New Roman" w:hAnsi="Times New Roman" w:cs="Times New Roman"/>
                <w:sz w:val="24"/>
                <w:szCs w:val="24"/>
              </w:rPr>
              <w:t>Научные и технические библиотеки</w:t>
            </w:r>
          </w:p>
        </w:tc>
        <w:tc>
          <w:tcPr>
            <w:tcW w:w="0" w:type="auto"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0865" w:rsidTr="00EF0865">
        <w:tc>
          <w:tcPr>
            <w:tcW w:w="0" w:type="auto"/>
            <w:hideMark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65">
              <w:rPr>
                <w:rFonts w:ascii="Times New Roman" w:hAnsi="Times New Roman" w:cs="Times New Roman"/>
                <w:sz w:val="24"/>
                <w:szCs w:val="24"/>
              </w:rPr>
              <w:t>Отечественные архивы</w:t>
            </w:r>
          </w:p>
        </w:tc>
        <w:tc>
          <w:tcPr>
            <w:tcW w:w="0" w:type="auto"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0865" w:rsidTr="00EF0865">
        <w:tc>
          <w:tcPr>
            <w:tcW w:w="0" w:type="auto"/>
            <w:hideMark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65">
              <w:rPr>
                <w:rFonts w:ascii="Times New Roman" w:hAnsi="Times New Roman" w:cs="Times New Roman"/>
                <w:sz w:val="24"/>
                <w:szCs w:val="24"/>
              </w:rPr>
              <w:t>Традиционная культура</w:t>
            </w:r>
          </w:p>
        </w:tc>
        <w:tc>
          <w:tcPr>
            <w:tcW w:w="0" w:type="auto"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0865" w:rsidRPr="00EF0865" w:rsidTr="00EF0865">
        <w:tc>
          <w:tcPr>
            <w:tcW w:w="0" w:type="auto"/>
            <w:hideMark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EF0865" w:rsidRPr="009C1AFC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Galactica Media: Journal of Media Studies</w:t>
            </w:r>
          </w:p>
        </w:tc>
        <w:tc>
          <w:tcPr>
            <w:tcW w:w="0" w:type="auto"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0865" w:rsidRPr="00EF0865" w:rsidTr="00EF0865">
        <w:tc>
          <w:tcPr>
            <w:tcW w:w="0" w:type="auto"/>
            <w:hideMark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6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EF0865" w:rsidRPr="009C1AFC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Written Monuments of the Orient</w:t>
            </w:r>
          </w:p>
        </w:tc>
        <w:tc>
          <w:tcPr>
            <w:tcW w:w="0" w:type="auto"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0865" w:rsidTr="00EF0865">
        <w:tc>
          <w:tcPr>
            <w:tcW w:w="0" w:type="auto"/>
            <w:hideMark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6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865">
              <w:rPr>
                <w:rFonts w:ascii="Times New Roman" w:hAnsi="Times New Roman" w:cs="Times New Roman"/>
                <w:sz w:val="24"/>
                <w:szCs w:val="24"/>
              </w:rPr>
              <w:t>Имагология</w:t>
            </w:r>
            <w:proofErr w:type="spellEnd"/>
            <w:r w:rsidRPr="00EF0865">
              <w:rPr>
                <w:rFonts w:ascii="Times New Roman" w:hAnsi="Times New Roman" w:cs="Times New Roman"/>
                <w:sz w:val="24"/>
                <w:szCs w:val="24"/>
              </w:rPr>
              <w:t xml:space="preserve"> и компаративистика</w:t>
            </w:r>
          </w:p>
        </w:tc>
        <w:tc>
          <w:tcPr>
            <w:tcW w:w="0" w:type="auto"/>
          </w:tcPr>
          <w:p w:rsidR="00EF0865" w:rsidRPr="00EF0865" w:rsidRDefault="00EF0865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34190" w:rsidRDefault="00F34190" w:rsidP="002373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3DF" w:rsidRDefault="002373DF" w:rsidP="00237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3DF" w:rsidRDefault="002373DF" w:rsidP="00237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3DF" w:rsidRDefault="002373DF" w:rsidP="00237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AFC" w:rsidRDefault="009C1AFC" w:rsidP="00237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E80">
        <w:rPr>
          <w:rFonts w:ascii="Times New Roman" w:hAnsi="Times New Roman" w:cs="Times New Roman"/>
          <w:b/>
          <w:sz w:val="24"/>
          <w:szCs w:val="24"/>
        </w:rPr>
        <w:lastRenderedPageBreak/>
        <w:t>Список российских журналов по тематике «</w:t>
      </w:r>
      <w:r>
        <w:rPr>
          <w:rFonts w:ascii="Times New Roman" w:hAnsi="Times New Roman" w:cs="Times New Roman"/>
          <w:b/>
          <w:sz w:val="24"/>
          <w:szCs w:val="24"/>
        </w:rPr>
        <w:t>Литература. Литературоведение. Устное народное творчество»</w:t>
      </w:r>
      <w:r w:rsidRPr="00D50E80">
        <w:rPr>
          <w:rFonts w:ascii="Times New Roman" w:hAnsi="Times New Roman" w:cs="Times New Roman"/>
          <w:b/>
          <w:sz w:val="24"/>
          <w:szCs w:val="24"/>
        </w:rPr>
        <w:t xml:space="preserve">, входящих в ядро </w:t>
      </w:r>
      <w:proofErr w:type="spellStart"/>
      <w:r w:rsidRPr="00D50E80">
        <w:rPr>
          <w:rFonts w:ascii="Times New Roman" w:hAnsi="Times New Roman" w:cs="Times New Roman"/>
          <w:b/>
          <w:sz w:val="24"/>
          <w:szCs w:val="24"/>
        </w:rPr>
        <w:t>РИНЦ</w:t>
      </w:r>
      <w:proofErr w:type="spellEnd"/>
    </w:p>
    <w:p w:rsidR="002373DF" w:rsidRDefault="002373DF" w:rsidP="0023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756"/>
        <w:gridCol w:w="8065"/>
        <w:gridCol w:w="750"/>
      </w:tblGrid>
      <w:tr w:rsidR="009C1AFC" w:rsidRPr="00380488" w:rsidTr="009C1AFC">
        <w:tc>
          <w:tcPr>
            <w:tcW w:w="0" w:type="auto"/>
            <w:hideMark/>
          </w:tcPr>
          <w:p w:rsidR="009C1AFC" w:rsidRPr="00D50E80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37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0E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hideMark/>
          </w:tcPr>
          <w:p w:rsidR="009C1AFC" w:rsidRPr="00D50E80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0">
              <w:rPr>
                <w:rFonts w:ascii="Times New Roman" w:hAnsi="Times New Roman" w:cs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0" w:type="auto"/>
          </w:tcPr>
          <w:p w:rsidR="009C1AFC" w:rsidRPr="00380488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88">
              <w:rPr>
                <w:rFonts w:ascii="Times New Roman" w:hAnsi="Times New Roman" w:cs="Times New Roman"/>
                <w:sz w:val="24"/>
                <w:szCs w:val="24"/>
              </w:rPr>
              <w:t>RSCI</w:t>
            </w:r>
          </w:p>
        </w:tc>
      </w:tr>
      <w:tr w:rsidR="009C1AFC" w:rsidTr="009C1AFC"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Сибирский филологический журнал</w:t>
            </w:r>
          </w:p>
        </w:tc>
        <w:tc>
          <w:tcPr>
            <w:tcW w:w="0" w:type="auto"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1AFC" w:rsidTr="009C1AFC"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Вестник Санкт-Петербургского университета. Язык и литература</w:t>
            </w:r>
          </w:p>
        </w:tc>
        <w:tc>
          <w:tcPr>
            <w:tcW w:w="0" w:type="auto"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1AFC" w:rsidTr="009C1AFC"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Известия Российской академии наук. Серия литературы и языка</w:t>
            </w:r>
          </w:p>
        </w:tc>
        <w:tc>
          <w:tcPr>
            <w:tcW w:w="0" w:type="auto"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1AFC" w:rsidTr="009C1AFC"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Научный диалог</w:t>
            </w:r>
          </w:p>
        </w:tc>
        <w:tc>
          <w:tcPr>
            <w:tcW w:w="0" w:type="auto"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1AFC" w:rsidTr="009C1AFC"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Studia</w:t>
            </w:r>
            <w:proofErr w:type="spellEnd"/>
            <w:r w:rsidRPr="009C1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Litterarum</w:t>
            </w:r>
            <w:proofErr w:type="spellEnd"/>
          </w:p>
        </w:tc>
        <w:tc>
          <w:tcPr>
            <w:tcW w:w="0" w:type="auto"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1AFC" w:rsidTr="009C1AFC"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Филологические науки. Научные доклады высшей школы</w:t>
            </w:r>
          </w:p>
        </w:tc>
        <w:tc>
          <w:tcPr>
            <w:tcW w:w="0" w:type="auto"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1AFC" w:rsidTr="009C1AFC"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  <w:proofErr w:type="spellEnd"/>
            <w:r w:rsidRPr="009C1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0" w:type="auto"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1AFC" w:rsidTr="009C1AFC"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Новый филологический вестник</w:t>
            </w:r>
          </w:p>
        </w:tc>
        <w:tc>
          <w:tcPr>
            <w:tcW w:w="0" w:type="auto"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1AFC" w:rsidTr="009C1AFC"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Новое литературное обозрение</w:t>
            </w:r>
          </w:p>
        </w:tc>
        <w:tc>
          <w:tcPr>
            <w:tcW w:w="0" w:type="auto"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1AFC" w:rsidTr="009C1AFC"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Проблемы исторической поэтики</w:t>
            </w:r>
          </w:p>
        </w:tc>
        <w:tc>
          <w:tcPr>
            <w:tcW w:w="0" w:type="auto"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1AFC" w:rsidTr="009C1AFC"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0" w:type="auto"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1AFC" w:rsidTr="009C1AFC"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Вестник Томского государственного университета. Филология</w:t>
            </w:r>
          </w:p>
        </w:tc>
        <w:tc>
          <w:tcPr>
            <w:tcW w:w="0" w:type="auto"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1AFC" w:rsidTr="009C1AFC"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Критика и семиотика</w:t>
            </w:r>
          </w:p>
        </w:tc>
        <w:tc>
          <w:tcPr>
            <w:tcW w:w="0" w:type="auto"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1AFC" w:rsidTr="009C1AFC"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Вопросы литературы</w:t>
            </w:r>
          </w:p>
        </w:tc>
        <w:tc>
          <w:tcPr>
            <w:tcW w:w="0" w:type="auto"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1AFC" w:rsidTr="009C1AFC"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Филологический класс</w:t>
            </w:r>
          </w:p>
        </w:tc>
        <w:tc>
          <w:tcPr>
            <w:tcW w:w="0" w:type="auto"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1AFC" w:rsidTr="009C1AFC"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Неизвестный Достоевский</w:t>
            </w:r>
          </w:p>
        </w:tc>
        <w:tc>
          <w:tcPr>
            <w:tcW w:w="0" w:type="auto"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1AFC" w:rsidTr="009C1AFC"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Слово.ру</w:t>
            </w:r>
            <w:proofErr w:type="spellEnd"/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: балтийский акцент</w:t>
            </w:r>
          </w:p>
        </w:tc>
        <w:tc>
          <w:tcPr>
            <w:tcW w:w="0" w:type="auto"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1AFC" w:rsidTr="009C1AFC"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Традиционная культура</w:t>
            </w:r>
          </w:p>
        </w:tc>
        <w:tc>
          <w:tcPr>
            <w:tcW w:w="0" w:type="auto"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1AFC" w:rsidTr="009C1AFC"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Вестник Православного Свято-</w:t>
            </w:r>
            <w:proofErr w:type="spellStart"/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Тихоновского</w:t>
            </w:r>
            <w:proofErr w:type="spellEnd"/>
            <w:r w:rsidRPr="009C1AFC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университета. Серия 3: Филология</w:t>
            </w:r>
          </w:p>
        </w:tc>
        <w:tc>
          <w:tcPr>
            <w:tcW w:w="0" w:type="auto"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1AFC" w:rsidTr="009C1AFC"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Вестник Санкт-Петербургского университета. Востоковедение и африканистика</w:t>
            </w:r>
          </w:p>
        </w:tc>
        <w:tc>
          <w:tcPr>
            <w:tcW w:w="0" w:type="auto"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1AFC" w:rsidTr="009C1AFC"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Ежегодник финно-угорских исследований</w:t>
            </w:r>
          </w:p>
        </w:tc>
        <w:tc>
          <w:tcPr>
            <w:tcW w:w="0" w:type="auto"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1AFC" w:rsidTr="009C1AFC"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Скандинавская филология</w:t>
            </w:r>
          </w:p>
        </w:tc>
        <w:tc>
          <w:tcPr>
            <w:tcW w:w="0" w:type="auto"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1AFC" w:rsidTr="009C1AFC"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Philologia</w:t>
            </w:r>
            <w:proofErr w:type="spellEnd"/>
            <w:r w:rsidRPr="009C1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Classica</w:t>
            </w:r>
            <w:proofErr w:type="spellEnd"/>
          </w:p>
        </w:tc>
        <w:tc>
          <w:tcPr>
            <w:tcW w:w="0" w:type="auto"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1AFC" w:rsidTr="009C1AFC"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Новый мир</w:t>
            </w:r>
          </w:p>
        </w:tc>
        <w:tc>
          <w:tcPr>
            <w:tcW w:w="0" w:type="auto"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1AFC" w:rsidRPr="009C1AFC" w:rsidTr="009C1AFC"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9C1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  <w:r w:rsidRPr="009C1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C1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0" w:type="auto"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1AFC" w:rsidTr="009C1AFC"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Текст. Книга. Книгоиздание</w:t>
            </w:r>
          </w:p>
        </w:tc>
        <w:tc>
          <w:tcPr>
            <w:tcW w:w="0" w:type="auto"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1AFC" w:rsidTr="009C1AFC"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Герменевтика древнерусской литературы</w:t>
            </w:r>
          </w:p>
        </w:tc>
        <w:tc>
          <w:tcPr>
            <w:tcW w:w="0" w:type="auto"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1AFC" w:rsidTr="009C1AFC"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Имагология</w:t>
            </w:r>
            <w:proofErr w:type="spellEnd"/>
            <w:r w:rsidRPr="009C1AFC">
              <w:rPr>
                <w:rFonts w:ascii="Times New Roman" w:hAnsi="Times New Roman" w:cs="Times New Roman"/>
                <w:sz w:val="24"/>
                <w:szCs w:val="24"/>
              </w:rPr>
              <w:t xml:space="preserve"> и компаративистика</w:t>
            </w:r>
          </w:p>
        </w:tc>
        <w:tc>
          <w:tcPr>
            <w:tcW w:w="0" w:type="auto"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1AFC" w:rsidTr="009C1AFC"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hideMark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FC">
              <w:rPr>
                <w:rFonts w:ascii="Times New Roman" w:hAnsi="Times New Roman" w:cs="Times New Roman"/>
                <w:sz w:val="24"/>
                <w:szCs w:val="24"/>
              </w:rPr>
              <w:t>Детские чтения</w:t>
            </w:r>
          </w:p>
        </w:tc>
        <w:tc>
          <w:tcPr>
            <w:tcW w:w="0" w:type="auto"/>
          </w:tcPr>
          <w:p w:rsidR="009C1AFC" w:rsidRPr="009C1AFC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373DF" w:rsidRDefault="002373DF" w:rsidP="00237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AFC" w:rsidRDefault="009C1AFC" w:rsidP="00237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E80">
        <w:rPr>
          <w:rFonts w:ascii="Times New Roman" w:hAnsi="Times New Roman" w:cs="Times New Roman"/>
          <w:b/>
          <w:sz w:val="24"/>
          <w:szCs w:val="24"/>
        </w:rPr>
        <w:t>Список российских журналов по тематике «</w:t>
      </w:r>
      <w:r>
        <w:rPr>
          <w:rFonts w:ascii="Times New Roman" w:hAnsi="Times New Roman" w:cs="Times New Roman"/>
          <w:b/>
          <w:sz w:val="24"/>
          <w:szCs w:val="24"/>
        </w:rPr>
        <w:t>Массовая коммуникация. Журналистика. Средства массовой информации»</w:t>
      </w:r>
      <w:r w:rsidRPr="00D50E80">
        <w:rPr>
          <w:rFonts w:ascii="Times New Roman" w:hAnsi="Times New Roman" w:cs="Times New Roman"/>
          <w:b/>
          <w:sz w:val="24"/>
          <w:szCs w:val="24"/>
        </w:rPr>
        <w:t xml:space="preserve">, входящих в ядро </w:t>
      </w:r>
      <w:proofErr w:type="spellStart"/>
      <w:r w:rsidRPr="00D50E80">
        <w:rPr>
          <w:rFonts w:ascii="Times New Roman" w:hAnsi="Times New Roman" w:cs="Times New Roman"/>
          <w:b/>
          <w:sz w:val="24"/>
          <w:szCs w:val="24"/>
        </w:rPr>
        <w:t>РИНЦ</w:t>
      </w:r>
      <w:proofErr w:type="spellEnd"/>
    </w:p>
    <w:p w:rsidR="002373DF" w:rsidRDefault="002373DF" w:rsidP="00237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1007"/>
        <w:gridCol w:w="7699"/>
        <w:gridCol w:w="865"/>
      </w:tblGrid>
      <w:tr w:rsidR="009C1AFC" w:rsidRPr="00380488" w:rsidTr="009C1AFC">
        <w:tc>
          <w:tcPr>
            <w:tcW w:w="0" w:type="auto"/>
            <w:hideMark/>
          </w:tcPr>
          <w:p w:rsidR="009C1AFC" w:rsidRPr="00D50E80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hideMark/>
          </w:tcPr>
          <w:p w:rsidR="009C1AFC" w:rsidRPr="00D50E80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0">
              <w:rPr>
                <w:rFonts w:ascii="Times New Roman" w:hAnsi="Times New Roman" w:cs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0" w:type="auto"/>
          </w:tcPr>
          <w:p w:rsidR="009C1AFC" w:rsidRPr="00380488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88">
              <w:rPr>
                <w:rFonts w:ascii="Times New Roman" w:hAnsi="Times New Roman" w:cs="Times New Roman"/>
                <w:sz w:val="24"/>
                <w:szCs w:val="24"/>
              </w:rPr>
              <w:t>RSCI</w:t>
            </w:r>
          </w:p>
        </w:tc>
      </w:tr>
      <w:tr w:rsidR="009C1AFC" w:rsidTr="009C1AFC">
        <w:tc>
          <w:tcPr>
            <w:tcW w:w="0" w:type="auto"/>
            <w:hideMark/>
          </w:tcPr>
          <w:p w:rsidR="009C1AFC" w:rsidRPr="00727CBB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9C1AFC" w:rsidRPr="00727CBB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BB">
              <w:rPr>
                <w:rFonts w:ascii="Times New Roman" w:hAnsi="Times New Roman" w:cs="Times New Roman"/>
                <w:sz w:val="24"/>
                <w:szCs w:val="24"/>
              </w:rPr>
              <w:t>Вопросы теории и практики журналистики</w:t>
            </w:r>
          </w:p>
        </w:tc>
        <w:tc>
          <w:tcPr>
            <w:tcW w:w="0" w:type="auto"/>
          </w:tcPr>
          <w:p w:rsidR="009C1AFC" w:rsidRPr="00727CBB" w:rsidRDefault="00727CBB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1AFC" w:rsidTr="009C1AFC">
        <w:tc>
          <w:tcPr>
            <w:tcW w:w="0" w:type="auto"/>
            <w:hideMark/>
          </w:tcPr>
          <w:p w:rsidR="009C1AFC" w:rsidRPr="00727CBB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9C1AFC" w:rsidRPr="00727CBB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BB">
              <w:rPr>
                <w:rFonts w:ascii="Times New Roman" w:hAnsi="Times New Roman" w:cs="Times New Roman"/>
                <w:sz w:val="24"/>
                <w:szCs w:val="24"/>
              </w:rPr>
              <w:t>Медиалингвистика</w:t>
            </w:r>
            <w:proofErr w:type="spellEnd"/>
          </w:p>
        </w:tc>
        <w:tc>
          <w:tcPr>
            <w:tcW w:w="0" w:type="auto"/>
          </w:tcPr>
          <w:p w:rsidR="009C1AFC" w:rsidRPr="00727CBB" w:rsidRDefault="00727CBB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1AFC" w:rsidTr="009C1AFC">
        <w:tc>
          <w:tcPr>
            <w:tcW w:w="0" w:type="auto"/>
            <w:hideMark/>
          </w:tcPr>
          <w:p w:rsidR="009C1AFC" w:rsidRPr="00727CBB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9C1AFC" w:rsidRPr="00727CBB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BB">
              <w:rPr>
                <w:rFonts w:ascii="Times New Roman" w:hAnsi="Times New Roman" w:cs="Times New Roman"/>
                <w:sz w:val="24"/>
                <w:szCs w:val="24"/>
              </w:rPr>
              <w:t>Вестник Московского университета. Серия 10: Журналистика</w:t>
            </w:r>
          </w:p>
        </w:tc>
        <w:tc>
          <w:tcPr>
            <w:tcW w:w="0" w:type="auto"/>
          </w:tcPr>
          <w:p w:rsidR="009C1AFC" w:rsidRPr="00727CBB" w:rsidRDefault="00727CBB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1AFC" w:rsidTr="009C1AFC">
        <w:tc>
          <w:tcPr>
            <w:tcW w:w="0" w:type="auto"/>
            <w:hideMark/>
          </w:tcPr>
          <w:p w:rsidR="009C1AFC" w:rsidRPr="00727CBB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9C1AFC" w:rsidRPr="00727CBB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BB">
              <w:rPr>
                <w:rFonts w:ascii="Times New Roman" w:hAnsi="Times New Roman" w:cs="Times New Roman"/>
                <w:sz w:val="24"/>
                <w:szCs w:val="24"/>
              </w:rPr>
              <w:t>Вестник Томского государственного университета. Филология</w:t>
            </w:r>
          </w:p>
        </w:tc>
        <w:tc>
          <w:tcPr>
            <w:tcW w:w="0" w:type="auto"/>
          </w:tcPr>
          <w:p w:rsidR="009C1AFC" w:rsidRPr="00727CBB" w:rsidRDefault="00727CBB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1AFC" w:rsidTr="009C1AFC">
        <w:tc>
          <w:tcPr>
            <w:tcW w:w="0" w:type="auto"/>
            <w:hideMark/>
          </w:tcPr>
          <w:p w:rsidR="009C1AFC" w:rsidRPr="00727CBB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9C1AFC" w:rsidRPr="00727CBB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BB">
              <w:rPr>
                <w:rFonts w:ascii="Times New Roman" w:hAnsi="Times New Roman" w:cs="Times New Roman"/>
                <w:sz w:val="24"/>
                <w:szCs w:val="24"/>
              </w:rPr>
              <w:t>Наука телевидения</w:t>
            </w:r>
          </w:p>
        </w:tc>
        <w:tc>
          <w:tcPr>
            <w:tcW w:w="0" w:type="auto"/>
          </w:tcPr>
          <w:p w:rsidR="009C1AFC" w:rsidRPr="00727CBB" w:rsidRDefault="00727CBB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1AFC" w:rsidTr="009C1AFC">
        <w:tc>
          <w:tcPr>
            <w:tcW w:w="0" w:type="auto"/>
            <w:hideMark/>
          </w:tcPr>
          <w:p w:rsidR="009C1AFC" w:rsidRPr="00727CBB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9C1AFC" w:rsidRPr="00727CBB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of Media. Journal of Russian Media and Journalism Studies</w:t>
            </w:r>
          </w:p>
        </w:tc>
        <w:tc>
          <w:tcPr>
            <w:tcW w:w="0" w:type="auto"/>
          </w:tcPr>
          <w:p w:rsidR="009C1AFC" w:rsidRPr="00727CBB" w:rsidRDefault="00727CBB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1AFC" w:rsidTr="009C1AFC">
        <w:tc>
          <w:tcPr>
            <w:tcW w:w="0" w:type="auto"/>
            <w:hideMark/>
          </w:tcPr>
          <w:p w:rsidR="009C1AFC" w:rsidRPr="00727CBB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9C1AFC" w:rsidRPr="00727CBB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BB">
              <w:rPr>
                <w:rFonts w:ascii="Times New Roman" w:hAnsi="Times New Roman" w:cs="Times New Roman"/>
                <w:sz w:val="24"/>
                <w:szCs w:val="24"/>
              </w:rPr>
              <w:t>Текст. Книга. Книгоиздание</w:t>
            </w:r>
          </w:p>
        </w:tc>
        <w:tc>
          <w:tcPr>
            <w:tcW w:w="0" w:type="auto"/>
          </w:tcPr>
          <w:p w:rsidR="009C1AFC" w:rsidRPr="00727CBB" w:rsidRDefault="00727CBB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1AFC" w:rsidTr="009C1AFC">
        <w:tc>
          <w:tcPr>
            <w:tcW w:w="0" w:type="auto"/>
            <w:hideMark/>
          </w:tcPr>
          <w:p w:rsidR="009C1AFC" w:rsidRPr="00727CBB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9C1AFC" w:rsidRPr="00727CBB" w:rsidRDefault="009C1AFC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BB">
              <w:rPr>
                <w:rFonts w:ascii="Times New Roman" w:hAnsi="Times New Roman" w:cs="Times New Roman"/>
                <w:sz w:val="24"/>
                <w:szCs w:val="24"/>
              </w:rPr>
              <w:t>Детские чтения</w:t>
            </w:r>
          </w:p>
        </w:tc>
        <w:tc>
          <w:tcPr>
            <w:tcW w:w="0" w:type="auto"/>
          </w:tcPr>
          <w:p w:rsidR="009C1AFC" w:rsidRPr="00727CBB" w:rsidRDefault="00727CBB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C1AFC" w:rsidRDefault="009C1AFC" w:rsidP="009C1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CBB" w:rsidRDefault="00727CBB" w:rsidP="00237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E80">
        <w:rPr>
          <w:rFonts w:ascii="Times New Roman" w:hAnsi="Times New Roman" w:cs="Times New Roman"/>
          <w:b/>
          <w:sz w:val="24"/>
          <w:szCs w:val="24"/>
        </w:rPr>
        <w:lastRenderedPageBreak/>
        <w:t>Список российских журналов по тематике «</w:t>
      </w:r>
      <w:r>
        <w:rPr>
          <w:rFonts w:ascii="Times New Roman" w:hAnsi="Times New Roman" w:cs="Times New Roman"/>
          <w:b/>
          <w:sz w:val="24"/>
          <w:szCs w:val="24"/>
        </w:rPr>
        <w:t>Народное образование. Педагогика»</w:t>
      </w:r>
      <w:r w:rsidRPr="00D50E80">
        <w:rPr>
          <w:rFonts w:ascii="Times New Roman" w:hAnsi="Times New Roman" w:cs="Times New Roman"/>
          <w:b/>
          <w:sz w:val="24"/>
          <w:szCs w:val="24"/>
        </w:rPr>
        <w:t xml:space="preserve">, входящих в ядро </w:t>
      </w:r>
      <w:proofErr w:type="spellStart"/>
      <w:r w:rsidRPr="00D50E80">
        <w:rPr>
          <w:rFonts w:ascii="Times New Roman" w:hAnsi="Times New Roman" w:cs="Times New Roman"/>
          <w:b/>
          <w:sz w:val="24"/>
          <w:szCs w:val="24"/>
        </w:rPr>
        <w:t>РИНЦ</w:t>
      </w:r>
      <w:proofErr w:type="spellEnd"/>
    </w:p>
    <w:p w:rsidR="002373DF" w:rsidRDefault="002373DF" w:rsidP="00237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828"/>
        <w:gridCol w:w="7993"/>
        <w:gridCol w:w="750"/>
      </w:tblGrid>
      <w:tr w:rsidR="00204753" w:rsidRPr="00380488" w:rsidTr="00204753">
        <w:tc>
          <w:tcPr>
            <w:tcW w:w="0" w:type="auto"/>
            <w:hideMark/>
          </w:tcPr>
          <w:p w:rsidR="00204753" w:rsidRPr="00D50E80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hideMark/>
          </w:tcPr>
          <w:p w:rsidR="00204753" w:rsidRPr="00D50E80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0">
              <w:rPr>
                <w:rFonts w:ascii="Times New Roman" w:hAnsi="Times New Roman" w:cs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0" w:type="auto"/>
          </w:tcPr>
          <w:p w:rsidR="00204753" w:rsidRPr="00380488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88">
              <w:rPr>
                <w:rFonts w:ascii="Times New Roman" w:hAnsi="Times New Roman" w:cs="Times New Roman"/>
                <w:sz w:val="24"/>
                <w:szCs w:val="24"/>
              </w:rPr>
              <w:t>RSCI</w:t>
            </w:r>
          </w:p>
        </w:tc>
      </w:tr>
      <w:tr w:rsidR="00204753" w:rsidTr="00204753"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Вопросы образования</w:t>
            </w:r>
          </w:p>
        </w:tc>
        <w:tc>
          <w:tcPr>
            <w:tcW w:w="0" w:type="auto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4753" w:rsidTr="00204753"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Вестник международных организаций: образование, наука, новая экономика</w:t>
            </w:r>
          </w:p>
        </w:tc>
        <w:tc>
          <w:tcPr>
            <w:tcW w:w="0" w:type="auto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4753" w:rsidTr="00204753"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</w:p>
        </w:tc>
        <w:tc>
          <w:tcPr>
            <w:tcW w:w="0" w:type="auto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4753" w:rsidTr="00204753"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Психологическая наука и образование</w:t>
            </w:r>
          </w:p>
        </w:tc>
        <w:tc>
          <w:tcPr>
            <w:tcW w:w="0" w:type="auto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4753" w:rsidTr="00204753"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Интеграция образования</w:t>
            </w:r>
          </w:p>
        </w:tc>
        <w:tc>
          <w:tcPr>
            <w:tcW w:w="0" w:type="auto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4753" w:rsidTr="00204753"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Сибирский психологический журнал</w:t>
            </w:r>
          </w:p>
        </w:tc>
        <w:tc>
          <w:tcPr>
            <w:tcW w:w="0" w:type="auto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4753" w:rsidTr="00204753"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Высшее образование в России</w:t>
            </w:r>
          </w:p>
        </w:tc>
        <w:tc>
          <w:tcPr>
            <w:tcW w:w="0" w:type="auto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4753" w:rsidTr="00204753"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204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204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204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Today</w:t>
            </w:r>
            <w:proofErr w:type="spellEnd"/>
          </w:p>
        </w:tc>
        <w:tc>
          <w:tcPr>
            <w:tcW w:w="0" w:type="auto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4753" w:rsidTr="00204753"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исследования</w:t>
            </w:r>
          </w:p>
        </w:tc>
        <w:tc>
          <w:tcPr>
            <w:tcW w:w="0" w:type="auto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4753" w:rsidTr="00204753"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Вестник Российского университета дружбы народов. Серия: Психология и педагогика</w:t>
            </w:r>
          </w:p>
        </w:tc>
        <w:tc>
          <w:tcPr>
            <w:tcW w:w="0" w:type="auto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4753" w:rsidTr="00204753"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0" w:type="auto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4753" w:rsidRPr="00727CBB" w:rsidTr="00204753"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 Journal of Contemporary Education</w:t>
            </w:r>
          </w:p>
        </w:tc>
        <w:tc>
          <w:tcPr>
            <w:tcW w:w="0" w:type="auto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4753" w:rsidTr="00204753"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Информатика и образование</w:t>
            </w:r>
          </w:p>
        </w:tc>
        <w:tc>
          <w:tcPr>
            <w:tcW w:w="0" w:type="auto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4753" w:rsidTr="00204753"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Медиаобразование</w:t>
            </w:r>
          </w:p>
        </w:tc>
        <w:tc>
          <w:tcPr>
            <w:tcW w:w="0" w:type="auto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4753" w:rsidTr="00204753"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Образование и саморазвитие</w:t>
            </w:r>
          </w:p>
        </w:tc>
        <w:tc>
          <w:tcPr>
            <w:tcW w:w="0" w:type="auto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4753" w:rsidTr="00204753"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Инженерное образование</w:t>
            </w:r>
          </w:p>
        </w:tc>
        <w:tc>
          <w:tcPr>
            <w:tcW w:w="0" w:type="auto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4753" w:rsidTr="00204753"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  <w:proofErr w:type="spellEnd"/>
            <w:r w:rsidRPr="002047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204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04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  <w:proofErr w:type="spellEnd"/>
          </w:p>
        </w:tc>
        <w:tc>
          <w:tcPr>
            <w:tcW w:w="0" w:type="auto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4753" w:rsidTr="00204753"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и образование</w:t>
            </w:r>
          </w:p>
        </w:tc>
        <w:tc>
          <w:tcPr>
            <w:tcW w:w="0" w:type="auto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4753" w:rsidRPr="00727CBB" w:rsidTr="00204753"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Language and Education</w:t>
            </w:r>
          </w:p>
        </w:tc>
        <w:tc>
          <w:tcPr>
            <w:tcW w:w="0" w:type="auto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4753" w:rsidTr="00204753"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Перспективы науки и образования</w:t>
            </w:r>
          </w:p>
        </w:tc>
        <w:tc>
          <w:tcPr>
            <w:tcW w:w="0" w:type="auto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E4D98" w:rsidRDefault="003E4D98" w:rsidP="00237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753" w:rsidRDefault="00204753" w:rsidP="00237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E80">
        <w:rPr>
          <w:rFonts w:ascii="Times New Roman" w:hAnsi="Times New Roman" w:cs="Times New Roman"/>
          <w:b/>
          <w:sz w:val="24"/>
          <w:szCs w:val="24"/>
        </w:rPr>
        <w:t>Список российских журналов по тематике «</w:t>
      </w:r>
      <w:r>
        <w:rPr>
          <w:rFonts w:ascii="Times New Roman" w:hAnsi="Times New Roman" w:cs="Times New Roman"/>
          <w:b/>
          <w:sz w:val="24"/>
          <w:szCs w:val="24"/>
        </w:rPr>
        <w:t>Политика. Политические науки»</w:t>
      </w:r>
      <w:r w:rsidRPr="00D50E80">
        <w:rPr>
          <w:rFonts w:ascii="Times New Roman" w:hAnsi="Times New Roman" w:cs="Times New Roman"/>
          <w:b/>
          <w:sz w:val="24"/>
          <w:szCs w:val="24"/>
        </w:rPr>
        <w:t xml:space="preserve">, входящих в ядро </w:t>
      </w:r>
      <w:proofErr w:type="spellStart"/>
      <w:r w:rsidRPr="00D50E80">
        <w:rPr>
          <w:rFonts w:ascii="Times New Roman" w:hAnsi="Times New Roman" w:cs="Times New Roman"/>
          <w:b/>
          <w:sz w:val="24"/>
          <w:szCs w:val="24"/>
        </w:rPr>
        <w:t>РИНЦ</w:t>
      </w:r>
      <w:proofErr w:type="spellEnd"/>
    </w:p>
    <w:p w:rsidR="002373DF" w:rsidRDefault="002373DF" w:rsidP="00237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85"/>
        <w:gridCol w:w="7832"/>
        <w:gridCol w:w="928"/>
      </w:tblGrid>
      <w:tr w:rsidR="00204753" w:rsidRPr="00380488" w:rsidTr="00204753">
        <w:tc>
          <w:tcPr>
            <w:tcW w:w="306" w:type="pct"/>
            <w:hideMark/>
          </w:tcPr>
          <w:p w:rsidR="00204753" w:rsidRPr="00D50E80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94" w:type="pct"/>
            <w:hideMark/>
          </w:tcPr>
          <w:p w:rsidR="00204753" w:rsidRPr="00D50E80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0">
              <w:rPr>
                <w:rFonts w:ascii="Times New Roman" w:hAnsi="Times New Roman" w:cs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500" w:type="pct"/>
          </w:tcPr>
          <w:p w:rsidR="00204753" w:rsidRPr="00380488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88">
              <w:rPr>
                <w:rFonts w:ascii="Times New Roman" w:hAnsi="Times New Roman" w:cs="Times New Roman"/>
                <w:sz w:val="24"/>
                <w:szCs w:val="24"/>
              </w:rPr>
              <w:t>RSCI</w:t>
            </w:r>
          </w:p>
        </w:tc>
      </w:tr>
      <w:tr w:rsidR="00204753" w:rsidRPr="00204753" w:rsidTr="00204753">
        <w:tc>
          <w:tcPr>
            <w:tcW w:w="306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4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Вестник Московского университета. Серия 12: Политические науки</w:t>
            </w:r>
          </w:p>
        </w:tc>
        <w:tc>
          <w:tcPr>
            <w:tcW w:w="500" w:type="pct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4753" w:rsidRPr="00204753" w:rsidTr="00204753">
        <w:tc>
          <w:tcPr>
            <w:tcW w:w="306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4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международные отношения</w:t>
            </w:r>
          </w:p>
        </w:tc>
        <w:tc>
          <w:tcPr>
            <w:tcW w:w="500" w:type="pct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4753" w:rsidRPr="00204753" w:rsidTr="00204753">
        <w:tc>
          <w:tcPr>
            <w:tcW w:w="306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4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Вестник международных организаций: образование, наука, новая экономика</w:t>
            </w:r>
          </w:p>
        </w:tc>
        <w:tc>
          <w:tcPr>
            <w:tcW w:w="500" w:type="pct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4753" w:rsidRPr="00204753" w:rsidTr="00204753">
        <w:tc>
          <w:tcPr>
            <w:tcW w:w="306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4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Вестник Российского университета дружбы народов. Серия: Политология</w:t>
            </w:r>
          </w:p>
        </w:tc>
        <w:tc>
          <w:tcPr>
            <w:tcW w:w="500" w:type="pct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4753" w:rsidRPr="00204753" w:rsidTr="00204753">
        <w:tc>
          <w:tcPr>
            <w:tcW w:w="306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4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Полис. Политические исследования</w:t>
            </w:r>
          </w:p>
        </w:tc>
        <w:tc>
          <w:tcPr>
            <w:tcW w:w="500" w:type="pct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4753" w:rsidRPr="00204753" w:rsidTr="00204753">
        <w:tc>
          <w:tcPr>
            <w:tcW w:w="306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94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Вестник МГИМО Университета</w:t>
            </w:r>
          </w:p>
        </w:tc>
        <w:tc>
          <w:tcPr>
            <w:tcW w:w="500" w:type="pct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4753" w:rsidRPr="00204753" w:rsidTr="00204753">
        <w:tc>
          <w:tcPr>
            <w:tcW w:w="306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4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Политическая наука</w:t>
            </w:r>
          </w:p>
        </w:tc>
        <w:tc>
          <w:tcPr>
            <w:tcW w:w="500" w:type="pct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4753" w:rsidRPr="00204753" w:rsidTr="00204753">
        <w:tc>
          <w:tcPr>
            <w:tcW w:w="306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94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Контуры глобальных трансформаций: политика, экономика, право</w:t>
            </w:r>
          </w:p>
        </w:tc>
        <w:tc>
          <w:tcPr>
            <w:tcW w:w="500" w:type="pct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4753" w:rsidRPr="00204753" w:rsidTr="00204753">
        <w:tc>
          <w:tcPr>
            <w:tcW w:w="306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94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Полития</w:t>
            </w:r>
            <w:proofErr w:type="spellEnd"/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: Анализ. Хроника. Прогноз (Журнал политической философии и социологии политики)</w:t>
            </w:r>
          </w:p>
        </w:tc>
        <w:tc>
          <w:tcPr>
            <w:tcW w:w="500" w:type="pct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4753" w:rsidRPr="00204753" w:rsidTr="00204753">
        <w:tc>
          <w:tcPr>
            <w:tcW w:w="306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94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Журнал исследований социальной политики</w:t>
            </w:r>
          </w:p>
        </w:tc>
        <w:tc>
          <w:tcPr>
            <w:tcW w:w="500" w:type="pct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4753" w:rsidRPr="00204753" w:rsidTr="00204753">
        <w:tc>
          <w:tcPr>
            <w:tcW w:w="306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94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Сравнительная политика</w:t>
            </w:r>
          </w:p>
        </w:tc>
        <w:tc>
          <w:tcPr>
            <w:tcW w:w="500" w:type="pct"/>
          </w:tcPr>
          <w:p w:rsidR="00204753" w:rsidRPr="00204753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4753" w:rsidRPr="00204753" w:rsidTr="00204753">
        <w:tc>
          <w:tcPr>
            <w:tcW w:w="306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94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Международные процессы</w:t>
            </w:r>
          </w:p>
        </w:tc>
        <w:tc>
          <w:tcPr>
            <w:tcW w:w="500" w:type="pct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4753" w:rsidRPr="00204753" w:rsidTr="00204753">
        <w:tc>
          <w:tcPr>
            <w:tcW w:w="306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94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204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204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proofErr w:type="spellEnd"/>
            <w:r w:rsidRPr="00204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Affairs</w:t>
            </w:r>
            <w:proofErr w:type="spellEnd"/>
          </w:p>
        </w:tc>
        <w:tc>
          <w:tcPr>
            <w:tcW w:w="500" w:type="pct"/>
          </w:tcPr>
          <w:p w:rsidR="00A22EF8" w:rsidRPr="00204753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4753" w:rsidRPr="00204753" w:rsidTr="00204753">
        <w:tc>
          <w:tcPr>
            <w:tcW w:w="306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94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Ars</w:t>
            </w:r>
            <w:proofErr w:type="spellEnd"/>
            <w:r w:rsidRPr="00204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Administrandi</w:t>
            </w:r>
            <w:proofErr w:type="spellEnd"/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. Искусство управления</w:t>
            </w:r>
          </w:p>
        </w:tc>
        <w:tc>
          <w:tcPr>
            <w:tcW w:w="500" w:type="pct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4753" w:rsidRPr="00204753" w:rsidTr="00204753">
        <w:tc>
          <w:tcPr>
            <w:tcW w:w="306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94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Антиномии</w:t>
            </w:r>
          </w:p>
        </w:tc>
        <w:tc>
          <w:tcPr>
            <w:tcW w:w="500" w:type="pct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4753" w:rsidRPr="00204753" w:rsidTr="00204753">
        <w:tc>
          <w:tcPr>
            <w:tcW w:w="306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94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Социология власти</w:t>
            </w:r>
          </w:p>
        </w:tc>
        <w:tc>
          <w:tcPr>
            <w:tcW w:w="500" w:type="pct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4753" w:rsidRPr="00204753" w:rsidTr="00204753">
        <w:tc>
          <w:tcPr>
            <w:tcW w:w="306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194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Современная Европа</w:t>
            </w:r>
          </w:p>
        </w:tc>
        <w:tc>
          <w:tcPr>
            <w:tcW w:w="500" w:type="pct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4753" w:rsidRPr="00204753" w:rsidTr="00204753">
        <w:tc>
          <w:tcPr>
            <w:tcW w:w="306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94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Вестник Российского университета дружбы народов. Серия: Международные отношения</w:t>
            </w:r>
          </w:p>
        </w:tc>
        <w:tc>
          <w:tcPr>
            <w:tcW w:w="500" w:type="pct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4753" w:rsidRPr="00204753" w:rsidTr="00204753">
        <w:tc>
          <w:tcPr>
            <w:tcW w:w="306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94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Россия в глобальной политике</w:t>
            </w:r>
          </w:p>
        </w:tc>
        <w:tc>
          <w:tcPr>
            <w:tcW w:w="500" w:type="pct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4753" w:rsidRPr="00204753" w:rsidTr="00204753">
        <w:tc>
          <w:tcPr>
            <w:tcW w:w="306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94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Вестник Томского государственного университета. Философия. Социология. Политология</w:t>
            </w:r>
          </w:p>
        </w:tc>
        <w:tc>
          <w:tcPr>
            <w:tcW w:w="500" w:type="pct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4753" w:rsidRPr="00204753" w:rsidTr="00204753">
        <w:tc>
          <w:tcPr>
            <w:tcW w:w="306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94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Вестник Пермского университета. Политология</w:t>
            </w:r>
          </w:p>
        </w:tc>
        <w:tc>
          <w:tcPr>
            <w:tcW w:w="500" w:type="pct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4753" w:rsidRPr="00204753" w:rsidTr="00204753">
        <w:tc>
          <w:tcPr>
            <w:tcW w:w="306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94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Вестник Томского государственного университета. История</w:t>
            </w:r>
          </w:p>
        </w:tc>
        <w:tc>
          <w:tcPr>
            <w:tcW w:w="500" w:type="pct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4753" w:rsidRPr="00204753" w:rsidTr="00204753">
        <w:tc>
          <w:tcPr>
            <w:tcW w:w="306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94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Дискурс-Пи</w:t>
            </w:r>
          </w:p>
        </w:tc>
        <w:tc>
          <w:tcPr>
            <w:tcW w:w="500" w:type="pct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4753" w:rsidRPr="00204753" w:rsidTr="00204753">
        <w:tc>
          <w:tcPr>
            <w:tcW w:w="306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94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Политическая экспертиза: ПОЛИТЭКС</w:t>
            </w:r>
          </w:p>
        </w:tc>
        <w:tc>
          <w:tcPr>
            <w:tcW w:w="500" w:type="pct"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04753" w:rsidRPr="00204753" w:rsidTr="00204753">
        <w:tc>
          <w:tcPr>
            <w:tcW w:w="306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94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Вестник Волгоградского государственного университета. Серия 4: История. Регионоведение. Международные отношения</w:t>
            </w:r>
          </w:p>
        </w:tc>
        <w:tc>
          <w:tcPr>
            <w:tcW w:w="500" w:type="pct"/>
          </w:tcPr>
          <w:p w:rsidR="00204753" w:rsidRPr="00204753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4753" w:rsidRPr="00204753" w:rsidTr="00204753">
        <w:tc>
          <w:tcPr>
            <w:tcW w:w="306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94" w:type="pct"/>
            <w:hideMark/>
          </w:tcPr>
          <w:p w:rsidR="00204753" w:rsidRPr="00204753" w:rsidRDefault="00204753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  <w:r w:rsidRPr="00204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753">
              <w:rPr>
                <w:rFonts w:ascii="Times New Roman" w:hAnsi="Times New Roman" w:cs="Times New Roman"/>
                <w:sz w:val="24"/>
                <w:szCs w:val="24"/>
              </w:rPr>
              <w:t>imperio</w:t>
            </w:r>
            <w:proofErr w:type="spellEnd"/>
          </w:p>
        </w:tc>
        <w:tc>
          <w:tcPr>
            <w:tcW w:w="500" w:type="pct"/>
          </w:tcPr>
          <w:p w:rsidR="00204753" w:rsidRPr="00204753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04753" w:rsidRDefault="00204753" w:rsidP="002047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EF8" w:rsidRDefault="00A22EF8" w:rsidP="003E4D9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0E80">
        <w:rPr>
          <w:rFonts w:ascii="Times New Roman" w:hAnsi="Times New Roman" w:cs="Times New Roman"/>
          <w:b/>
          <w:sz w:val="24"/>
          <w:szCs w:val="24"/>
        </w:rPr>
        <w:t>Список российских журналов по тематике «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214D8">
        <w:rPr>
          <w:rFonts w:ascii="Times New Roman" w:hAnsi="Times New Roman" w:cs="Times New Roman"/>
          <w:b/>
          <w:sz w:val="24"/>
          <w:szCs w:val="24"/>
        </w:rPr>
        <w:t>сихология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50E80">
        <w:rPr>
          <w:rFonts w:ascii="Times New Roman" w:hAnsi="Times New Roman" w:cs="Times New Roman"/>
          <w:b/>
          <w:sz w:val="24"/>
          <w:szCs w:val="24"/>
        </w:rPr>
        <w:t xml:space="preserve">, входящих в ядро </w:t>
      </w:r>
      <w:proofErr w:type="spellStart"/>
      <w:r w:rsidRPr="00D50E80">
        <w:rPr>
          <w:rFonts w:ascii="Times New Roman" w:hAnsi="Times New Roman" w:cs="Times New Roman"/>
          <w:b/>
          <w:sz w:val="24"/>
          <w:szCs w:val="24"/>
        </w:rPr>
        <w:t>РИНЦ</w:t>
      </w:r>
      <w:proofErr w:type="spellEnd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0"/>
        <w:gridCol w:w="8055"/>
        <w:gridCol w:w="750"/>
      </w:tblGrid>
      <w:tr w:rsidR="00A22EF8" w:rsidRPr="00380488" w:rsidTr="00A22EF8">
        <w:tc>
          <w:tcPr>
            <w:tcW w:w="275" w:type="pct"/>
            <w:hideMark/>
          </w:tcPr>
          <w:p w:rsidR="00A22EF8" w:rsidRPr="00D50E80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37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0E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1" w:type="pct"/>
            <w:hideMark/>
          </w:tcPr>
          <w:p w:rsidR="00A22EF8" w:rsidRPr="00D50E80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0">
              <w:rPr>
                <w:rFonts w:ascii="Times New Roman" w:hAnsi="Times New Roman" w:cs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124" w:type="pct"/>
          </w:tcPr>
          <w:p w:rsidR="00A22EF8" w:rsidRPr="0038048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88">
              <w:rPr>
                <w:rFonts w:ascii="Times New Roman" w:hAnsi="Times New Roman" w:cs="Times New Roman"/>
                <w:sz w:val="24"/>
                <w:szCs w:val="24"/>
              </w:rPr>
              <w:t>RSCI</w:t>
            </w:r>
          </w:p>
        </w:tc>
      </w:tr>
      <w:tr w:rsidR="00A22EF8" w:rsidRPr="00A22EF8" w:rsidTr="00A22EF8"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Психология. Журнал Высшей школы экономики</w:t>
            </w:r>
          </w:p>
        </w:tc>
        <w:tc>
          <w:tcPr>
            <w:tcW w:w="0" w:type="auto"/>
          </w:tcPr>
          <w:p w:rsidR="00A22EF8" w:rsidRPr="00A22EF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2EF8" w:rsidRPr="00A22EF8" w:rsidTr="00A22EF8"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Психологическая наука и образование</w:t>
            </w:r>
          </w:p>
        </w:tc>
        <w:tc>
          <w:tcPr>
            <w:tcW w:w="0" w:type="auto"/>
          </w:tcPr>
          <w:p w:rsidR="00A22EF8" w:rsidRPr="00A22EF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2EF8" w:rsidRPr="00A22EF8" w:rsidTr="00A22EF8"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Современная зарубежная психология</w:t>
            </w:r>
          </w:p>
        </w:tc>
        <w:tc>
          <w:tcPr>
            <w:tcW w:w="0" w:type="auto"/>
          </w:tcPr>
          <w:p w:rsidR="00A22EF8" w:rsidRPr="00A22EF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2EF8" w:rsidRPr="00A22EF8" w:rsidTr="00A22EF8"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Вестник Московского университета. Серия 14: Психология</w:t>
            </w:r>
          </w:p>
        </w:tc>
        <w:tc>
          <w:tcPr>
            <w:tcW w:w="0" w:type="auto"/>
          </w:tcPr>
          <w:p w:rsidR="00A22EF8" w:rsidRPr="00A22EF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2EF8" w:rsidRPr="00A22EF8" w:rsidTr="00A22EF8"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Сибирский психологический журнал</w:t>
            </w:r>
          </w:p>
        </w:tc>
        <w:tc>
          <w:tcPr>
            <w:tcW w:w="0" w:type="auto"/>
          </w:tcPr>
          <w:p w:rsidR="00A22EF8" w:rsidRPr="00A22EF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2EF8" w:rsidRPr="00A22EF8" w:rsidTr="00A22EF8"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  <w:hideMark/>
          </w:tcPr>
          <w:p w:rsidR="00A22EF8" w:rsidRPr="00E214D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Psychology in Russia: State of the Art</w:t>
            </w:r>
          </w:p>
        </w:tc>
        <w:tc>
          <w:tcPr>
            <w:tcW w:w="0" w:type="auto"/>
          </w:tcPr>
          <w:p w:rsidR="00A22EF8" w:rsidRPr="00A22EF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2EF8" w:rsidRPr="00A22EF8" w:rsidTr="00A22EF8"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Вопросы психологии</w:t>
            </w:r>
          </w:p>
        </w:tc>
        <w:tc>
          <w:tcPr>
            <w:tcW w:w="0" w:type="auto"/>
          </w:tcPr>
          <w:p w:rsidR="00A22EF8" w:rsidRPr="00A22EF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2EF8" w:rsidRPr="00A22EF8" w:rsidTr="00A22EF8"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Российский психологический журнал</w:t>
            </w:r>
          </w:p>
        </w:tc>
        <w:tc>
          <w:tcPr>
            <w:tcW w:w="0" w:type="auto"/>
          </w:tcPr>
          <w:p w:rsidR="00A22EF8" w:rsidRPr="00A22EF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2EF8" w:rsidRPr="00A22EF8" w:rsidTr="00A22EF8"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Психологический журнал</w:t>
            </w:r>
          </w:p>
        </w:tc>
        <w:tc>
          <w:tcPr>
            <w:tcW w:w="0" w:type="auto"/>
          </w:tcPr>
          <w:p w:rsidR="00A22EF8" w:rsidRPr="00A22EF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2EF8" w:rsidRPr="00A22EF8" w:rsidTr="00A22EF8"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Культурно-историческая психология</w:t>
            </w:r>
          </w:p>
        </w:tc>
        <w:tc>
          <w:tcPr>
            <w:tcW w:w="0" w:type="auto"/>
          </w:tcPr>
          <w:p w:rsidR="00A22EF8" w:rsidRPr="00A22EF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2EF8" w:rsidRPr="00A22EF8" w:rsidTr="00A22EF8"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A2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A2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A2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Today</w:t>
            </w:r>
            <w:proofErr w:type="spellEnd"/>
          </w:p>
        </w:tc>
        <w:tc>
          <w:tcPr>
            <w:tcW w:w="0" w:type="auto"/>
          </w:tcPr>
          <w:p w:rsidR="00A22EF8" w:rsidRPr="00A22EF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2EF8" w:rsidRPr="00A22EF8" w:rsidTr="00A22EF8"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 и общество</w:t>
            </w:r>
          </w:p>
        </w:tc>
        <w:tc>
          <w:tcPr>
            <w:tcW w:w="0" w:type="auto"/>
          </w:tcPr>
          <w:p w:rsidR="00A22EF8" w:rsidRPr="00A22EF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2EF8" w:rsidRPr="00A22EF8" w:rsidTr="00A22EF8"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Вестник Санкт-Петербургского университета. Психология</w:t>
            </w:r>
          </w:p>
        </w:tc>
        <w:tc>
          <w:tcPr>
            <w:tcW w:w="0" w:type="auto"/>
          </w:tcPr>
          <w:p w:rsidR="00A22EF8" w:rsidRPr="00A22EF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2EF8" w:rsidRPr="00A22EF8" w:rsidTr="00A22EF8"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Консультативная психология и психотерапия</w:t>
            </w:r>
          </w:p>
        </w:tc>
        <w:tc>
          <w:tcPr>
            <w:tcW w:w="0" w:type="auto"/>
          </w:tcPr>
          <w:p w:rsidR="00A22EF8" w:rsidRPr="00A22EF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2EF8" w:rsidRPr="00A22EF8" w:rsidTr="00A22EF8"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исследования</w:t>
            </w:r>
          </w:p>
        </w:tc>
        <w:tc>
          <w:tcPr>
            <w:tcW w:w="0" w:type="auto"/>
          </w:tcPr>
          <w:p w:rsidR="00A22EF8" w:rsidRPr="00A22EF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2EF8" w:rsidRPr="00A22EF8" w:rsidTr="00A22EF8"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Суицидология</w:t>
            </w:r>
            <w:proofErr w:type="spellEnd"/>
          </w:p>
        </w:tc>
        <w:tc>
          <w:tcPr>
            <w:tcW w:w="0" w:type="auto"/>
          </w:tcPr>
          <w:p w:rsidR="00A22EF8" w:rsidRPr="00A22EF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2EF8" w:rsidRPr="00A22EF8" w:rsidTr="00A22EF8"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Вестник Томского государственного университета. Право</w:t>
            </w:r>
          </w:p>
        </w:tc>
        <w:tc>
          <w:tcPr>
            <w:tcW w:w="0" w:type="auto"/>
          </w:tcPr>
          <w:p w:rsidR="00A22EF8" w:rsidRPr="00A22EF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2EF8" w:rsidRPr="00A22EF8" w:rsidTr="00A22EF8"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Вестник Российского университета дружбы народов. Серия: Психология и педагогика</w:t>
            </w:r>
          </w:p>
        </w:tc>
        <w:tc>
          <w:tcPr>
            <w:tcW w:w="0" w:type="auto"/>
          </w:tcPr>
          <w:p w:rsidR="00A22EF8" w:rsidRPr="00A22EF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2EF8" w:rsidRPr="00A22EF8" w:rsidTr="00A22EF8"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Экспериментальная психология</w:t>
            </w:r>
          </w:p>
        </w:tc>
        <w:tc>
          <w:tcPr>
            <w:tcW w:w="0" w:type="auto"/>
          </w:tcPr>
          <w:p w:rsidR="00A22EF8" w:rsidRPr="00A22EF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2EF8" w:rsidRPr="00A22EF8" w:rsidTr="00A22EF8"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Клиническая и специальная психология</w:t>
            </w:r>
          </w:p>
        </w:tc>
        <w:tc>
          <w:tcPr>
            <w:tcW w:w="0" w:type="auto"/>
          </w:tcPr>
          <w:p w:rsidR="00A22EF8" w:rsidRPr="00A22EF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2EF8" w:rsidRPr="00A22EF8" w:rsidTr="00A22EF8"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Организационная психология</w:t>
            </w:r>
          </w:p>
        </w:tc>
        <w:tc>
          <w:tcPr>
            <w:tcW w:w="0" w:type="auto"/>
          </w:tcPr>
          <w:p w:rsidR="00A22EF8" w:rsidRPr="00A22EF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2EF8" w:rsidRPr="00A22EF8" w:rsidTr="00A22EF8"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Психология и право</w:t>
            </w:r>
          </w:p>
        </w:tc>
        <w:tc>
          <w:tcPr>
            <w:tcW w:w="0" w:type="auto"/>
          </w:tcPr>
          <w:p w:rsidR="00A22EF8" w:rsidRPr="00A22EF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22EF8" w:rsidRPr="00A22EF8" w:rsidTr="00A22EF8"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Образование и саморазвитие</w:t>
            </w:r>
          </w:p>
        </w:tc>
        <w:tc>
          <w:tcPr>
            <w:tcW w:w="0" w:type="auto"/>
          </w:tcPr>
          <w:p w:rsidR="00A22EF8" w:rsidRPr="00A22EF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2EF8" w:rsidRPr="00A22EF8" w:rsidTr="00A22EF8"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Neuroscience</w:t>
            </w:r>
            <w:proofErr w:type="spellEnd"/>
            <w:r w:rsidRPr="00A2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2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Behavioral</w:t>
            </w:r>
            <w:proofErr w:type="spellEnd"/>
            <w:r w:rsidRPr="00A2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Physiology</w:t>
            </w:r>
            <w:proofErr w:type="spellEnd"/>
          </w:p>
        </w:tc>
        <w:tc>
          <w:tcPr>
            <w:tcW w:w="0" w:type="auto"/>
          </w:tcPr>
          <w:p w:rsidR="00A22EF8" w:rsidRPr="00A22EF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2EF8" w:rsidRPr="00A22EF8" w:rsidTr="00A22EF8"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shd w:val="clear" w:color="auto" w:fill="auto"/>
            <w:hideMark/>
          </w:tcPr>
          <w:p w:rsidR="00A22EF8" w:rsidRPr="00A22EF8" w:rsidRDefault="00A22EF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F8">
              <w:rPr>
                <w:rFonts w:ascii="Times New Roman" w:hAnsi="Times New Roman" w:cs="Times New Roman"/>
                <w:sz w:val="24"/>
                <w:szCs w:val="24"/>
              </w:rPr>
              <w:t>Перспективы науки и образования</w:t>
            </w:r>
          </w:p>
        </w:tc>
        <w:tc>
          <w:tcPr>
            <w:tcW w:w="0" w:type="auto"/>
          </w:tcPr>
          <w:p w:rsidR="00A22EF8" w:rsidRPr="00A22EF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22EF8" w:rsidRDefault="00A22EF8" w:rsidP="0023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98" w:rsidRDefault="003E4D98" w:rsidP="00237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98" w:rsidRDefault="003E4D98" w:rsidP="00237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98" w:rsidRDefault="003E4D98" w:rsidP="00237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98" w:rsidRDefault="003E4D98" w:rsidP="00237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4D8" w:rsidRDefault="00E214D8" w:rsidP="003E4D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0E80">
        <w:rPr>
          <w:rFonts w:ascii="Times New Roman" w:hAnsi="Times New Roman" w:cs="Times New Roman"/>
          <w:b/>
          <w:sz w:val="24"/>
          <w:szCs w:val="24"/>
        </w:rPr>
        <w:lastRenderedPageBreak/>
        <w:t>Список российских журналов по тематике «</w:t>
      </w:r>
      <w:r>
        <w:rPr>
          <w:rFonts w:ascii="Times New Roman" w:hAnsi="Times New Roman" w:cs="Times New Roman"/>
          <w:b/>
          <w:sz w:val="24"/>
          <w:szCs w:val="24"/>
        </w:rPr>
        <w:t>Философия»</w:t>
      </w:r>
      <w:r w:rsidRPr="00D50E80">
        <w:rPr>
          <w:rFonts w:ascii="Times New Roman" w:hAnsi="Times New Roman" w:cs="Times New Roman"/>
          <w:b/>
          <w:sz w:val="24"/>
          <w:szCs w:val="24"/>
        </w:rPr>
        <w:t xml:space="preserve">, входящих в ядро </w:t>
      </w:r>
      <w:proofErr w:type="spellStart"/>
      <w:r w:rsidRPr="00D50E80">
        <w:rPr>
          <w:rFonts w:ascii="Times New Roman" w:hAnsi="Times New Roman" w:cs="Times New Roman"/>
          <w:b/>
          <w:sz w:val="24"/>
          <w:szCs w:val="24"/>
        </w:rPr>
        <w:t>РИНЦ</w:t>
      </w:r>
      <w:proofErr w:type="spellEnd"/>
    </w:p>
    <w:p w:rsidR="002373DF" w:rsidRDefault="002373DF" w:rsidP="00237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0"/>
        <w:gridCol w:w="8055"/>
        <w:gridCol w:w="750"/>
      </w:tblGrid>
      <w:tr w:rsidR="00E214D8" w:rsidRPr="00380488" w:rsidTr="00E214D8">
        <w:tc>
          <w:tcPr>
            <w:tcW w:w="259" w:type="pct"/>
            <w:hideMark/>
          </w:tcPr>
          <w:p w:rsidR="00E214D8" w:rsidRPr="00D50E80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37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0E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25" w:type="pct"/>
            <w:hideMark/>
          </w:tcPr>
          <w:p w:rsidR="00E214D8" w:rsidRPr="00D50E80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80">
              <w:rPr>
                <w:rFonts w:ascii="Times New Roman" w:hAnsi="Times New Roman" w:cs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116" w:type="pct"/>
          </w:tcPr>
          <w:p w:rsidR="00E214D8" w:rsidRPr="0038048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88">
              <w:rPr>
                <w:rFonts w:ascii="Times New Roman" w:hAnsi="Times New Roman" w:cs="Times New Roman"/>
                <w:sz w:val="24"/>
                <w:szCs w:val="24"/>
              </w:rPr>
              <w:t>RSCI</w:t>
            </w:r>
          </w:p>
        </w:tc>
      </w:tr>
      <w:tr w:rsidR="00E214D8" w:rsidRPr="00E214D8" w:rsidTr="00E214D8"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Вопросы философии</w:t>
            </w:r>
          </w:p>
        </w:tc>
        <w:tc>
          <w:tcPr>
            <w:tcW w:w="0" w:type="auto"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14D8" w:rsidRPr="00E214D8" w:rsidTr="00E214D8"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Философия науки и техники</w:t>
            </w:r>
          </w:p>
        </w:tc>
        <w:tc>
          <w:tcPr>
            <w:tcW w:w="0" w:type="auto"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14D8" w:rsidRPr="00E214D8" w:rsidTr="00E214D8"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Философский журнал</w:t>
            </w:r>
          </w:p>
        </w:tc>
        <w:tc>
          <w:tcPr>
            <w:tcW w:w="0" w:type="auto"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14D8" w:rsidRPr="00E214D8" w:rsidTr="00E214D8"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Эпистемология и философия науки</w:t>
            </w:r>
          </w:p>
        </w:tc>
        <w:tc>
          <w:tcPr>
            <w:tcW w:w="0" w:type="auto"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14D8" w:rsidRPr="00E214D8" w:rsidTr="00E214D8"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Высшее образование в России</w:t>
            </w:r>
          </w:p>
        </w:tc>
        <w:tc>
          <w:tcPr>
            <w:tcW w:w="0" w:type="auto"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14D8" w:rsidRPr="00E214D8" w:rsidTr="00E214D8"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E2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E2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E2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Today</w:t>
            </w:r>
            <w:proofErr w:type="spellEnd"/>
          </w:p>
        </w:tc>
        <w:tc>
          <w:tcPr>
            <w:tcW w:w="0" w:type="auto"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14D8" w:rsidRPr="00E214D8" w:rsidTr="00E214D8"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Социологическое обозрение</w:t>
            </w:r>
          </w:p>
        </w:tc>
        <w:tc>
          <w:tcPr>
            <w:tcW w:w="0" w:type="auto"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14D8" w:rsidRPr="00E214D8" w:rsidTr="00E214D8"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Вестник Санкт-Петербургского университета. Философия и конфликтология</w:t>
            </w:r>
          </w:p>
        </w:tc>
        <w:tc>
          <w:tcPr>
            <w:tcW w:w="0" w:type="auto"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14D8" w:rsidRPr="00E214D8" w:rsidTr="00E214D8"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Вестник Томского государственного университета. Философия. Социология. Политология</w:t>
            </w:r>
          </w:p>
        </w:tc>
        <w:tc>
          <w:tcPr>
            <w:tcW w:w="0" w:type="auto"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14D8" w:rsidRPr="00E214D8" w:rsidTr="00E214D8"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Вестник Православного Свято-</w:t>
            </w:r>
            <w:proofErr w:type="spellStart"/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Тихоновского</w:t>
            </w:r>
            <w:proofErr w:type="spellEnd"/>
            <w:r w:rsidRPr="00E214D8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университета. Серия 1: Богословие. Философия. Религиоведение</w:t>
            </w:r>
          </w:p>
        </w:tc>
        <w:tc>
          <w:tcPr>
            <w:tcW w:w="0" w:type="auto"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14D8" w:rsidRPr="00E214D8" w:rsidTr="00E214D8"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Этическая мысль</w:t>
            </w:r>
          </w:p>
        </w:tc>
        <w:tc>
          <w:tcPr>
            <w:tcW w:w="0" w:type="auto"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14D8" w:rsidRPr="00E214D8" w:rsidTr="00E214D8"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Вестник Московского университета. Серия 7: Философия</w:t>
            </w:r>
          </w:p>
        </w:tc>
        <w:tc>
          <w:tcPr>
            <w:tcW w:w="0" w:type="auto"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14D8" w:rsidRPr="00E214D8" w:rsidTr="00E214D8"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Международный журнал исследований культуры</w:t>
            </w:r>
          </w:p>
        </w:tc>
        <w:tc>
          <w:tcPr>
            <w:tcW w:w="0" w:type="auto"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14D8" w:rsidRPr="00E214D8" w:rsidTr="00E214D8"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HORIZON. Феноменологические исследования</w:t>
            </w:r>
          </w:p>
        </w:tc>
        <w:tc>
          <w:tcPr>
            <w:tcW w:w="0" w:type="auto"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14D8" w:rsidRPr="00E214D8" w:rsidTr="00E214D8"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Schole</w:t>
            </w:r>
            <w:proofErr w:type="spellEnd"/>
            <w:r w:rsidRPr="00E214D8">
              <w:rPr>
                <w:rFonts w:ascii="Times New Roman" w:hAnsi="Times New Roman" w:cs="Times New Roman"/>
                <w:sz w:val="24"/>
                <w:szCs w:val="24"/>
              </w:rPr>
              <w:t xml:space="preserve">. Философское </w:t>
            </w:r>
            <w:proofErr w:type="spellStart"/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антиковедение</w:t>
            </w:r>
            <w:proofErr w:type="spellEnd"/>
            <w:r w:rsidRPr="00E214D8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классическая традиция</w:t>
            </w:r>
          </w:p>
        </w:tc>
        <w:tc>
          <w:tcPr>
            <w:tcW w:w="0" w:type="auto"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14D8" w:rsidRPr="00E214D8" w:rsidTr="00E214D8"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Вестник Российского университета дружбы народов. Серия: Философия</w:t>
            </w:r>
          </w:p>
        </w:tc>
        <w:tc>
          <w:tcPr>
            <w:tcW w:w="0" w:type="auto"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14D8" w:rsidRPr="00E214D8" w:rsidTr="00E214D8"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Логические исследования</w:t>
            </w:r>
          </w:p>
        </w:tc>
        <w:tc>
          <w:tcPr>
            <w:tcW w:w="0" w:type="auto"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14D8" w:rsidRPr="00E214D8" w:rsidTr="00E214D8"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Кантовский сборник</w:t>
            </w:r>
          </w:p>
        </w:tc>
        <w:tc>
          <w:tcPr>
            <w:tcW w:w="0" w:type="auto"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14D8" w:rsidRPr="00E214D8" w:rsidTr="00E214D8"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Философия науки</w:t>
            </w:r>
          </w:p>
        </w:tc>
        <w:tc>
          <w:tcPr>
            <w:tcW w:w="0" w:type="auto"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14D8" w:rsidRPr="00E214D8" w:rsidTr="00E214D8"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E214D8" w:rsidRPr="00017E0A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Galactica Media: Journal of Media Studies</w:t>
            </w:r>
          </w:p>
        </w:tc>
        <w:tc>
          <w:tcPr>
            <w:tcW w:w="0" w:type="auto"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14D8" w:rsidRPr="00E214D8" w:rsidTr="00E214D8"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E2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  <w:r w:rsidRPr="00E2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2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4D8">
              <w:rPr>
                <w:rFonts w:ascii="Times New Roman" w:hAnsi="Times New Roman" w:cs="Times New Roman"/>
                <w:sz w:val="24"/>
                <w:szCs w:val="24"/>
              </w:rPr>
              <w:t>Philosophy</w:t>
            </w:r>
            <w:proofErr w:type="spellEnd"/>
          </w:p>
        </w:tc>
        <w:tc>
          <w:tcPr>
            <w:tcW w:w="0" w:type="auto"/>
          </w:tcPr>
          <w:p w:rsidR="00E214D8" w:rsidRPr="00E214D8" w:rsidRDefault="00E214D8" w:rsidP="0023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214D8" w:rsidRPr="006750FA" w:rsidRDefault="00E214D8" w:rsidP="00E21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14D8" w:rsidRPr="006750FA" w:rsidSect="00E9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64"/>
    <w:rsid w:val="00017E0A"/>
    <w:rsid w:val="00204753"/>
    <w:rsid w:val="00231C64"/>
    <w:rsid w:val="002373DF"/>
    <w:rsid w:val="00380488"/>
    <w:rsid w:val="003E4D98"/>
    <w:rsid w:val="004922D2"/>
    <w:rsid w:val="006750FA"/>
    <w:rsid w:val="006B6654"/>
    <w:rsid w:val="00727CBB"/>
    <w:rsid w:val="00735943"/>
    <w:rsid w:val="00796A5F"/>
    <w:rsid w:val="00873214"/>
    <w:rsid w:val="008C775E"/>
    <w:rsid w:val="009C1AFC"/>
    <w:rsid w:val="00A22EF8"/>
    <w:rsid w:val="00AA49CE"/>
    <w:rsid w:val="00B97277"/>
    <w:rsid w:val="00BF0A18"/>
    <w:rsid w:val="00D50E80"/>
    <w:rsid w:val="00DE6298"/>
    <w:rsid w:val="00E214D8"/>
    <w:rsid w:val="00E65526"/>
    <w:rsid w:val="00E93DA0"/>
    <w:rsid w:val="00EF0865"/>
    <w:rsid w:val="00F3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51F9"/>
  <w15:docId w15:val="{24205F0D-4908-4239-B9FF-9ABAD88C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C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6A5F"/>
    <w:rPr>
      <w:color w:val="0000FF"/>
      <w:u w:val="single"/>
    </w:rPr>
  </w:style>
  <w:style w:type="table" w:styleId="a6">
    <w:name w:val="Table Grid"/>
    <w:basedOn w:val="a1"/>
    <w:uiPriority w:val="59"/>
    <w:rsid w:val="00AA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</dc:creator>
  <cp:lastModifiedBy>Елена Жарова</cp:lastModifiedBy>
  <cp:revision>3</cp:revision>
  <dcterms:created xsi:type="dcterms:W3CDTF">2022-03-23T09:34:00Z</dcterms:created>
  <dcterms:modified xsi:type="dcterms:W3CDTF">2022-03-23T09:45:00Z</dcterms:modified>
</cp:coreProperties>
</file>