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1D" w:rsidRDefault="00137A1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137A1D" w:rsidRPr="005440E1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0E1">
        <w:rPr>
          <w:rFonts w:ascii="Times New Roman" w:hAnsi="Times New Roman"/>
          <w:b/>
          <w:sz w:val="28"/>
          <w:szCs w:val="28"/>
        </w:rPr>
        <w:t>Московский государственный лингвистический университет</w:t>
      </w:r>
    </w:p>
    <w:p w:rsidR="00137A1D" w:rsidRPr="005440E1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0E1">
        <w:rPr>
          <w:rFonts w:ascii="Times New Roman" w:hAnsi="Times New Roman"/>
          <w:b/>
          <w:sz w:val="28"/>
          <w:szCs w:val="28"/>
        </w:rPr>
        <w:t>(ФГБОУ ВО МГЛУ)</w:t>
      </w: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Pr="005440E1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0E1">
        <w:rPr>
          <w:rFonts w:ascii="Times New Roman" w:hAnsi="Times New Roman"/>
          <w:b/>
          <w:sz w:val="28"/>
          <w:szCs w:val="28"/>
        </w:rPr>
        <w:t>Аннотация</w:t>
      </w: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выпускной квалификационной работе</w:t>
      </w:r>
    </w:p>
    <w:p w:rsidR="00137A1D" w:rsidRDefault="005440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Бируля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Алины Анатольевны</w:t>
      </w: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факультет/институт: Английского языка</w:t>
      </w: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5CE9" w:rsidRPr="000A5CE9" w:rsidRDefault="000A5CE9" w:rsidP="000A5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5CE9">
        <w:rPr>
          <w:rFonts w:ascii="Times New Roman" w:hAnsi="Times New Roman"/>
          <w:bCs/>
          <w:sz w:val="28"/>
          <w:szCs w:val="28"/>
        </w:rPr>
        <w:t>Направление подготовки: 45.03.02 Лингвистика (очная форма обучения)</w:t>
      </w:r>
    </w:p>
    <w:p w:rsidR="000A5CE9" w:rsidRPr="000A5CE9" w:rsidRDefault="000A5CE9" w:rsidP="000A5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5CE9">
        <w:rPr>
          <w:rFonts w:ascii="Times New Roman" w:hAnsi="Times New Roman"/>
          <w:bCs/>
          <w:sz w:val="28"/>
          <w:szCs w:val="28"/>
        </w:rPr>
        <w:t>Профиль: «Теория и методика преподавания иностранных языков и культур»</w:t>
      </w:r>
    </w:p>
    <w:p w:rsidR="000A5CE9" w:rsidRDefault="000A5C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группа: 083</w:t>
      </w:r>
      <w:r w:rsidR="005440E1">
        <w:rPr>
          <w:rFonts w:ascii="Times New Roman" w:hAnsi="Times New Roman"/>
          <w:sz w:val="28"/>
          <w:szCs w:val="28"/>
        </w:rPr>
        <w:t>6</w:t>
      </w: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AB2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тему: </w:t>
      </w:r>
      <w:r w:rsidR="005440E1" w:rsidRPr="005440E1">
        <w:rPr>
          <w:rFonts w:ascii="Times New Roman" w:hAnsi="Times New Roman"/>
          <w:b/>
          <w:bCs/>
          <w:sz w:val="28"/>
          <w:szCs w:val="28"/>
        </w:rPr>
        <w:t xml:space="preserve">Употребление модальных глаголов в речи политиков в </w:t>
      </w:r>
      <w:r w:rsidR="005440E1" w:rsidRPr="005440E1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="005440E1" w:rsidRPr="005440E1">
        <w:rPr>
          <w:rFonts w:ascii="Times New Roman" w:hAnsi="Times New Roman"/>
          <w:b/>
          <w:bCs/>
          <w:sz w:val="28"/>
          <w:szCs w:val="28"/>
        </w:rPr>
        <w:t>-</w:t>
      </w:r>
      <w:r w:rsidR="005440E1" w:rsidRPr="005440E1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="005440E1" w:rsidRPr="005440E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5440E1" w:rsidRPr="005440E1">
        <w:rPr>
          <w:rFonts w:ascii="Times New Roman" w:hAnsi="Times New Roman"/>
          <w:b/>
          <w:bCs/>
          <w:sz w:val="28"/>
          <w:szCs w:val="28"/>
        </w:rPr>
        <w:t>вв</w:t>
      </w:r>
      <w:proofErr w:type="spellEnd"/>
      <w:proofErr w:type="gramEnd"/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AB2816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</w:t>
      </w:r>
    </w:p>
    <w:p w:rsidR="005440E1" w:rsidRDefault="005440E1" w:rsidP="005440E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AB281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илологических </w:t>
      </w:r>
      <w:r w:rsidR="00AB281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аук</w:t>
      </w:r>
      <w:r w:rsidR="00AB2816">
        <w:rPr>
          <w:rFonts w:ascii="Times New Roman" w:hAnsi="Times New Roman"/>
          <w:sz w:val="28"/>
          <w:szCs w:val="28"/>
        </w:rPr>
        <w:t xml:space="preserve">, </w:t>
      </w:r>
    </w:p>
    <w:p w:rsidR="005440E1" w:rsidRPr="005440E1" w:rsidRDefault="005440E1" w:rsidP="005440E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440E1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440E1">
        <w:rPr>
          <w:rFonts w:ascii="Times New Roman" w:hAnsi="Times New Roman"/>
          <w:bCs/>
          <w:sz w:val="28"/>
          <w:szCs w:val="28"/>
        </w:rPr>
        <w:t>Григорьева Ю.Б</w:t>
      </w:r>
      <w:r w:rsidRPr="005440E1">
        <w:rPr>
          <w:rFonts w:ascii="Times New Roman" w:hAnsi="Times New Roman"/>
          <w:sz w:val="28"/>
          <w:szCs w:val="28"/>
        </w:rPr>
        <w:t>.</w:t>
      </w:r>
    </w:p>
    <w:p w:rsidR="00137A1D" w:rsidRPr="005440E1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A1D" w:rsidRPr="000A5CE9" w:rsidRDefault="00AB2816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440E1">
        <w:rPr>
          <w:rFonts w:ascii="Times New Roman" w:hAnsi="Times New Roman"/>
          <w:b/>
          <w:sz w:val="28"/>
          <w:szCs w:val="28"/>
          <w:lang w:val="en-US"/>
        </w:rPr>
        <w:lastRenderedPageBreak/>
        <w:t>Abstract</w:t>
      </w:r>
    </w:p>
    <w:p w:rsidR="00137A1D" w:rsidRPr="000A5CE9" w:rsidRDefault="00137A1D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7A1D" w:rsidRPr="005440E1" w:rsidRDefault="005440E1" w:rsidP="005440E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5440E1">
        <w:rPr>
          <w:rFonts w:ascii="Times New Roman" w:hAnsi="Times New Roman"/>
          <w:b/>
          <w:iCs/>
          <w:sz w:val="28"/>
          <w:szCs w:val="28"/>
          <w:lang w:val="en-US"/>
        </w:rPr>
        <w:t>Key-words: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modal</w:t>
      </w:r>
      <w:r w:rsidRPr="005440E1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verbs</w:t>
      </w:r>
      <w:r w:rsidRPr="005440E1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modality</w:t>
      </w:r>
      <w:r w:rsidRPr="005440E1">
        <w:rPr>
          <w:rFonts w:ascii="Times New Roman" w:hAnsi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comparative analysis, gender, political discourse</w:t>
      </w:r>
    </w:p>
    <w:p w:rsidR="005440E1" w:rsidRDefault="005440E1" w:rsidP="005440E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40E1" w:rsidRDefault="00AB2816" w:rsidP="005440E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research is dedicated to the analysis of the </w:t>
      </w:r>
      <w:r w:rsidR="005440E1">
        <w:rPr>
          <w:rFonts w:ascii="Times New Roman" w:hAnsi="Times New Roman"/>
          <w:sz w:val="28"/>
          <w:szCs w:val="28"/>
          <w:lang w:val="en-US"/>
        </w:rPr>
        <w:t xml:space="preserve">use of modal verbs in political </w:t>
      </w:r>
      <w:r>
        <w:rPr>
          <w:rFonts w:ascii="Times New Roman" w:hAnsi="Times New Roman"/>
          <w:sz w:val="28"/>
          <w:szCs w:val="28"/>
          <w:lang w:val="en-US"/>
        </w:rPr>
        <w:t>discourse. The paper consists of two parts: theoretical where the overview of the previous research on the topic</w:t>
      </w:r>
      <w:r w:rsidR="005440E1">
        <w:rPr>
          <w:rFonts w:ascii="Times New Roman" w:hAnsi="Times New Roman"/>
          <w:sz w:val="28"/>
          <w:szCs w:val="28"/>
          <w:lang w:val="en-US"/>
        </w:rPr>
        <w:t>s of modality and modal verbs is</w:t>
      </w:r>
      <w:r>
        <w:rPr>
          <w:rFonts w:ascii="Times New Roman" w:hAnsi="Times New Roman"/>
          <w:sz w:val="28"/>
          <w:szCs w:val="28"/>
          <w:lang w:val="en-US"/>
        </w:rPr>
        <w:t xml:space="preserve"> presented and practical where the analysis of the data is provided. </w:t>
      </w:r>
      <w:r w:rsidR="005440E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440E1" w:rsidRPr="00A609A7" w:rsidRDefault="005440E1" w:rsidP="00544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The aim of this paper is to trace the differences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(the subject of the research)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in the use of modals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(the object of the research) 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in speeches of British and American politicians of </w:t>
      </w:r>
      <w:r w:rsidR="0068224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the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1970s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and 2010s. The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methods 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used are collection of data, analysis of</w:t>
      </w:r>
      <w:r w:rsidR="00682246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the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found material and comparative analysis. 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The research is based on the analysis of </w:t>
      </w:r>
      <w:r w:rsidRPr="00A609A7">
        <w:rPr>
          <w:rFonts w:ascii="Times New Roman" w:eastAsiaTheme="minorHAnsi" w:hAnsi="Times New Roman"/>
          <w:sz w:val="28"/>
          <w:szCs w:val="28"/>
          <w:lang w:val="en-US"/>
        </w:rPr>
        <w:t>the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A609A7">
        <w:rPr>
          <w:rFonts w:ascii="Times New Roman" w:eastAsiaTheme="minorHAnsi" w:hAnsi="Times New Roman"/>
          <w:sz w:val="28"/>
          <w:szCs w:val="28"/>
          <w:lang w:val="en-US"/>
        </w:rPr>
        <w:t>1388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Pr="00A609A7">
        <w:rPr>
          <w:rFonts w:ascii="Times New Roman" w:eastAsiaTheme="minorHAnsi" w:hAnsi="Times New Roman"/>
          <w:sz w:val="28"/>
          <w:szCs w:val="28"/>
          <w:lang w:val="en-US"/>
        </w:rPr>
        <w:t xml:space="preserve">modal verbs found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in </w:t>
      </w:r>
      <w:r w:rsidRPr="00A609A7">
        <w:rPr>
          <w:rFonts w:ascii="Times New Roman" w:eastAsiaTheme="minorHAnsi" w:hAnsi="Times New Roman"/>
          <w:sz w:val="28"/>
          <w:szCs w:val="28"/>
          <w:lang w:val="en-US"/>
        </w:rPr>
        <w:t>twenty four speeches of British and American women and men politicians of the XX and XXI centuries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 analyzed. The analysis covered </w:t>
      </w:r>
      <w:r w:rsidRPr="00A609A7">
        <w:rPr>
          <w:rFonts w:ascii="Times New Roman" w:eastAsiaTheme="minorHAnsi" w:hAnsi="Times New Roman"/>
          <w:sz w:val="28"/>
          <w:szCs w:val="28"/>
          <w:lang w:val="en-US"/>
        </w:rPr>
        <w:t xml:space="preserve">the general density of the modal verbs used, the variability and the frequency of the occurrence of particular verbs in political speeches. </w:t>
      </w:r>
      <w:r>
        <w:rPr>
          <w:rFonts w:ascii="Times New Roman" w:eastAsiaTheme="minorHAnsi" w:hAnsi="Times New Roman"/>
          <w:sz w:val="28"/>
          <w:szCs w:val="28"/>
          <w:lang w:val="en-US"/>
        </w:rPr>
        <w:t xml:space="preserve">Certain modern tendencies in the use of modal verbs have been distinguished. </w:t>
      </w:r>
    </w:p>
    <w:p w:rsidR="00137A1D" w:rsidRPr="005440E1" w:rsidRDefault="005440E1" w:rsidP="005440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</w:pP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This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research 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is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to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help to understand the nature, meanings and specificity of modals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; 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to explain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the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peculiarities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of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modal verbs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.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The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socio-cultural peculiarities in the use of modals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contribute to memorizing and understanding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the meanings, peculiarities of modal verbs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 xml:space="preserve"> and reflect the national character of the language</w:t>
      </w:r>
      <w:r w:rsidRPr="005440E1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val="en-US" w:eastAsia="en-US"/>
        </w:rPr>
        <w:t>.</w:t>
      </w:r>
    </w:p>
    <w:sectPr w:rsidR="00137A1D" w:rsidRPr="005440E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BF" w:rsidRDefault="002B29BF">
      <w:pPr>
        <w:spacing w:after="0" w:line="240" w:lineRule="auto"/>
      </w:pPr>
      <w:r>
        <w:separator/>
      </w:r>
    </w:p>
  </w:endnote>
  <w:endnote w:type="continuationSeparator" w:id="0">
    <w:p w:rsidR="002B29BF" w:rsidRDefault="002B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1D" w:rsidRDefault="00137A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BF" w:rsidRDefault="002B29BF">
      <w:pPr>
        <w:spacing w:after="0" w:line="240" w:lineRule="auto"/>
      </w:pPr>
      <w:r>
        <w:separator/>
      </w:r>
    </w:p>
  </w:footnote>
  <w:footnote w:type="continuationSeparator" w:id="0">
    <w:p w:rsidR="002B29BF" w:rsidRDefault="002B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1D" w:rsidRDefault="00137A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A1D"/>
    <w:rsid w:val="000A5CE9"/>
    <w:rsid w:val="00137A1D"/>
    <w:rsid w:val="002B29BF"/>
    <w:rsid w:val="005440E1"/>
    <w:rsid w:val="00682246"/>
    <w:rsid w:val="00AB2816"/>
    <w:rsid w:val="00D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Татьяна Сокорева</cp:lastModifiedBy>
  <cp:revision>5</cp:revision>
  <dcterms:created xsi:type="dcterms:W3CDTF">2016-05-24T09:25:00Z</dcterms:created>
  <dcterms:modified xsi:type="dcterms:W3CDTF">2016-06-30T10:42:00Z</dcterms:modified>
</cp:coreProperties>
</file>