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за период с 1 января 201</w:t>
      </w:r>
      <w:r w:rsidR="006659D0">
        <w:rPr>
          <w:rStyle w:val="a3"/>
          <w:color w:val="333333"/>
        </w:rPr>
        <w:t>7</w:t>
      </w:r>
      <w:r w:rsidRPr="009D5E4C">
        <w:rPr>
          <w:rStyle w:val="a3"/>
          <w:color w:val="333333"/>
        </w:rPr>
        <w:t xml:space="preserve"> г. по 31 декабря 201</w:t>
      </w:r>
      <w:r w:rsidR="006659D0">
        <w:rPr>
          <w:rStyle w:val="a3"/>
          <w:color w:val="333333"/>
        </w:rPr>
        <w:t>7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2A4EA8" w:rsidRDefault="00DE5737" w:rsidP="006659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4EA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9D5E4C" w:rsidRPr="002A4EA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>за 201</w:t>
            </w:r>
            <w:r w:rsidR="006659D0">
              <w:rPr>
                <w:rFonts w:ascii="Verdana" w:hAnsi="Verdana"/>
                <w:sz w:val="14"/>
                <w:szCs w:val="16"/>
              </w:rPr>
              <w:t>7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2A4EA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="009D5E4C">
              <w:rPr>
                <w:rStyle w:val="ac"/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41F58" w:rsidTr="00941F58">
        <w:trPr>
          <w:trHeight w:val="522"/>
        </w:trPr>
        <w:tc>
          <w:tcPr>
            <w:tcW w:w="561" w:type="dxa"/>
          </w:tcPr>
          <w:p w:rsidR="00941F58" w:rsidRDefault="00941F58">
            <w:pPr>
              <w:jc w:val="center"/>
            </w:pPr>
            <w:r>
              <w:rPr>
                <w:rFonts w:cs="Verdana"/>
                <w:b/>
                <w:sz w:val="14"/>
              </w:rPr>
              <w:t>1</w:t>
            </w:r>
          </w:p>
        </w:tc>
        <w:tc>
          <w:tcPr>
            <w:tcW w:w="1845" w:type="dxa"/>
          </w:tcPr>
          <w:p w:rsidR="00941F58" w:rsidRDefault="006659D0">
            <w:pPr>
              <w:jc w:val="center"/>
            </w:pPr>
            <w:r>
              <w:rPr>
                <w:rFonts w:cs="Verdana"/>
                <w:b/>
                <w:sz w:val="14"/>
              </w:rPr>
              <w:t xml:space="preserve">КРАЕВА </w:t>
            </w:r>
            <w:r>
              <w:rPr>
                <w:rFonts w:cs="Verdana"/>
                <w:b/>
                <w:sz w:val="14"/>
              </w:rPr>
              <w:br/>
              <w:t>ИРИНА АРКАДЬЕВНА</w:t>
            </w:r>
          </w:p>
        </w:tc>
        <w:tc>
          <w:tcPr>
            <w:tcW w:w="1273" w:type="dxa"/>
          </w:tcPr>
          <w:p w:rsidR="00941F58" w:rsidRDefault="00941F58" w:rsidP="006659D0">
            <w:pPr>
              <w:jc w:val="center"/>
            </w:pPr>
            <w:proofErr w:type="gramStart"/>
            <w:r>
              <w:rPr>
                <w:rFonts w:cs="Verdana"/>
                <w:sz w:val="14"/>
              </w:rPr>
              <w:t>Исполняющ</w:t>
            </w:r>
            <w:r w:rsidR="006659D0">
              <w:rPr>
                <w:rFonts w:cs="Verdana"/>
                <w:sz w:val="14"/>
              </w:rPr>
              <w:t>ая</w:t>
            </w:r>
            <w:proofErr w:type="gramEnd"/>
            <w:r>
              <w:rPr>
                <w:rFonts w:cs="Verdana"/>
                <w:sz w:val="14"/>
              </w:rPr>
              <w:t xml:space="preserve"> обязанности ректора,</w:t>
            </w:r>
            <w:r>
              <w:br/>
            </w:r>
            <w:r>
              <w:rPr>
                <w:rFonts w:cs="Verdana"/>
                <w:sz w:val="14"/>
              </w:rPr>
              <w:t>ФГБОУ ВО МГЛУ</w:t>
            </w:r>
          </w:p>
        </w:tc>
        <w:tc>
          <w:tcPr>
            <w:tcW w:w="1557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3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6659D0" w:rsidRDefault="00DD1693" w:rsidP="0072272C">
            <w:pPr>
              <w:jc w:val="center"/>
            </w:pPr>
            <w:r>
              <w:rPr>
                <w:rFonts w:cs="Verdana"/>
                <w:sz w:val="14"/>
              </w:rPr>
              <w:t>55,9</w:t>
            </w:r>
            <w:r w:rsidR="00941F58" w:rsidRPr="006659D0">
              <w:rPr>
                <w:rFonts w:cs="Verdana"/>
                <w:sz w:val="14"/>
              </w:rPr>
              <w:t>0</w:t>
            </w:r>
          </w:p>
        </w:tc>
        <w:tc>
          <w:tcPr>
            <w:tcW w:w="850" w:type="dxa"/>
          </w:tcPr>
          <w:p w:rsidR="00941F58" w:rsidRDefault="00941F58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</w:tcPr>
          <w:p w:rsidR="00941F58" w:rsidRDefault="00941F58">
            <w:pPr>
              <w:jc w:val="center"/>
            </w:pPr>
          </w:p>
        </w:tc>
        <w:tc>
          <w:tcPr>
            <w:tcW w:w="848" w:type="dxa"/>
          </w:tcPr>
          <w:p w:rsidR="00941F58" w:rsidRDefault="00941F58">
            <w:pPr>
              <w:jc w:val="center"/>
            </w:pPr>
          </w:p>
        </w:tc>
        <w:tc>
          <w:tcPr>
            <w:tcW w:w="991" w:type="dxa"/>
          </w:tcPr>
          <w:p w:rsidR="00941F58" w:rsidRDefault="00941F58">
            <w:pPr>
              <w:jc w:val="center"/>
            </w:pPr>
          </w:p>
        </w:tc>
        <w:tc>
          <w:tcPr>
            <w:tcW w:w="1273" w:type="dxa"/>
          </w:tcPr>
          <w:p w:rsidR="00941F58" w:rsidRDefault="00941F58" w:rsidP="0072272C">
            <w:pPr>
              <w:jc w:val="center"/>
            </w:pPr>
          </w:p>
        </w:tc>
        <w:tc>
          <w:tcPr>
            <w:tcW w:w="1557" w:type="dxa"/>
          </w:tcPr>
          <w:p w:rsidR="00941F58" w:rsidRDefault="00DD1693">
            <w:pPr>
              <w:jc w:val="center"/>
            </w:pPr>
            <w:r>
              <w:rPr>
                <w:rFonts w:cs="Verdana"/>
                <w:sz w:val="14"/>
              </w:rPr>
              <w:t>4 483 712,43</w:t>
            </w:r>
          </w:p>
        </w:tc>
        <w:tc>
          <w:tcPr>
            <w:tcW w:w="1557" w:type="dxa"/>
          </w:tcPr>
          <w:p w:rsidR="00941F58" w:rsidRDefault="00941F58">
            <w:pPr>
              <w:jc w:val="center"/>
            </w:pPr>
          </w:p>
        </w:tc>
      </w:tr>
    </w:tbl>
    <w:p w:rsidR="00CA7F15" w:rsidRDefault="00CA7F15"/>
    <w:sectPr w:rsidR="00CA7F15" w:rsidSect="00963B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4C" w:rsidRDefault="009D5E4C" w:rsidP="00026614">
      <w:r>
        <w:separator/>
      </w:r>
    </w:p>
  </w:endnote>
  <w:endnote w:type="continuationSeparator" w:id="0">
    <w:p w:rsidR="009D5E4C" w:rsidRDefault="009D5E4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4C" w:rsidRDefault="009D5E4C" w:rsidP="00026614">
      <w:r>
        <w:separator/>
      </w:r>
    </w:p>
  </w:footnote>
  <w:footnote w:type="continuationSeparator" w:id="0">
    <w:p w:rsidR="009D5E4C" w:rsidRDefault="009D5E4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3DD0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F66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59D0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2388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414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336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277F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77715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693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2018-04-05T18:30:00Z</dcterms:created>
  <dcterms:modified xsi:type="dcterms:W3CDTF">2018-04-23T19:02:00Z</dcterms:modified>
</cp:coreProperties>
</file>