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C9" w:rsidRP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4A69BF" w:rsidRP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4A69BF" w:rsidRP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4A69BF" w:rsidRPr="004A69BF" w:rsidRDefault="004A69BF" w:rsidP="0041137B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F" w:rsidRPr="004A69BF" w:rsidRDefault="004A69BF" w:rsidP="0041137B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A69BF" w:rsidRPr="004A69BF" w:rsidRDefault="004A69BF" w:rsidP="0041137B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4A69BF" w:rsidRPr="004A69BF" w:rsidRDefault="00932AE5" w:rsidP="0041137B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Чан Тхи Хуен Чанг</w:t>
      </w:r>
    </w:p>
    <w:p w:rsidR="00932AE5" w:rsidRPr="008016CC" w:rsidRDefault="00932AE5" w:rsidP="008016CC">
      <w:pPr>
        <w:spacing w:line="360" w:lineRule="auto"/>
        <w:rPr>
          <w:rFonts w:ascii="Times New Roman" w:hAnsi="Times New Roman" w:cs="Times New Roman"/>
          <w:sz w:val="16"/>
          <w:szCs w:val="28"/>
        </w:rPr>
      </w:pPr>
    </w:p>
    <w:p w:rsidR="004A69BF" w:rsidRPr="00442DCA" w:rsidRDefault="00932AE5" w:rsidP="00E02BB8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Ф</w:t>
      </w:r>
      <w:r w:rsidR="0074697C" w:rsidRPr="00442DCA">
        <w:rPr>
          <w:rFonts w:ascii="Times New Roman" w:hAnsi="Times New Roman" w:cs="Times New Roman"/>
          <w:sz w:val="28"/>
          <w:szCs w:val="28"/>
        </w:rPr>
        <w:t xml:space="preserve">акультет </w:t>
      </w:r>
      <w:r w:rsidR="004A69BF" w:rsidRPr="00442DCA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442DCA" w:rsidRPr="00442DCA" w:rsidRDefault="00442DCA" w:rsidP="00E02BB8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Н</w:t>
      </w:r>
      <w:r w:rsidR="0074697C" w:rsidRPr="00442DCA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4A69BF" w:rsidRPr="00442DC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32AE5" w:rsidRPr="00442DCA">
        <w:rPr>
          <w:rFonts w:ascii="Times New Roman" w:hAnsi="Times New Roman" w:cs="Times New Roman"/>
          <w:sz w:val="28"/>
          <w:szCs w:val="28"/>
        </w:rPr>
        <w:t>«Лингвистика»</w:t>
      </w:r>
    </w:p>
    <w:p w:rsidR="00442DCA" w:rsidRPr="00442DCA" w:rsidRDefault="00442DCA" w:rsidP="00E02BB8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Профиль «Лингвистика, лингводидактика и межкультурная коммуникация»</w:t>
      </w:r>
    </w:p>
    <w:p w:rsidR="004A69BF" w:rsidRPr="00442DCA" w:rsidRDefault="00932AE5" w:rsidP="00E02BB8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Г</w:t>
      </w:r>
      <w:r w:rsidR="0074697C" w:rsidRPr="00442DCA">
        <w:rPr>
          <w:rFonts w:ascii="Times New Roman" w:hAnsi="Times New Roman" w:cs="Times New Roman"/>
          <w:sz w:val="28"/>
          <w:szCs w:val="28"/>
        </w:rPr>
        <w:t xml:space="preserve">руппа </w:t>
      </w:r>
      <w:r w:rsidRPr="00442DCA">
        <w:rPr>
          <w:rFonts w:ascii="Times New Roman" w:hAnsi="Times New Roman" w:cs="Times New Roman"/>
          <w:sz w:val="28"/>
          <w:szCs w:val="28"/>
        </w:rPr>
        <w:t>0-4-51</w:t>
      </w:r>
    </w:p>
    <w:p w:rsidR="004A69BF" w:rsidRPr="00811FBC" w:rsidRDefault="004A69BF" w:rsidP="003D264C">
      <w:pPr>
        <w:spacing w:line="276" w:lineRule="auto"/>
        <w:rPr>
          <w:rFonts w:ascii="Times New Roman" w:hAnsi="Times New Roman" w:cs="Times New Roman"/>
          <w:szCs w:val="28"/>
        </w:rPr>
      </w:pPr>
    </w:p>
    <w:p w:rsidR="004A69BF" w:rsidRDefault="004A69BF" w:rsidP="003D264C">
      <w:pPr>
        <w:spacing w:after="1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4238AC" w:rsidRPr="00811FBC">
        <w:rPr>
          <w:rFonts w:ascii="Times New Roman" w:hAnsi="Times New Roman" w:cs="Times New Roman"/>
          <w:b/>
          <w:sz w:val="28"/>
          <w:szCs w:val="28"/>
        </w:rPr>
        <w:t>«</w:t>
      </w:r>
      <w:r w:rsidR="00BF5FB0" w:rsidRPr="00811FBC">
        <w:rPr>
          <w:rFonts w:ascii="Times New Roman" w:hAnsi="Times New Roman" w:cs="Times New Roman"/>
          <w:b/>
          <w:sz w:val="28"/>
          <w:szCs w:val="28"/>
        </w:rPr>
        <w:t>Особенности сочетаемости существительных, выражающих значение «несогласие/ спор»</w:t>
      </w:r>
      <w:r w:rsidR="004238AC" w:rsidRPr="00811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264C" w:rsidRPr="003D264C" w:rsidRDefault="003D264C" w:rsidP="003D264C">
      <w:pPr>
        <w:spacing w:after="10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5126C" w:rsidRDefault="0005126C" w:rsidP="00F963C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24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Main parts: </w:t>
      </w:r>
      <w:r w:rsidRPr="00312406">
        <w:rPr>
          <w:rFonts w:ascii="Times New Roman" w:hAnsi="Times New Roman" w:cs="Times New Roman"/>
          <w:sz w:val="28"/>
          <w:szCs w:val="28"/>
          <w:lang w:val="en-US"/>
        </w:rPr>
        <w:t>Contents, Introduction, two Chapters, Conclusion, References</w:t>
      </w:r>
    </w:p>
    <w:p w:rsidR="004A69BF" w:rsidRDefault="00656E14" w:rsidP="00F963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406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 w:rsidR="004A69BF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5FB0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collocations, collocability, </w:t>
      </w:r>
      <w:r w:rsidR="00F80F42" w:rsidRPr="00312406">
        <w:rPr>
          <w:rFonts w:ascii="Times New Roman" w:hAnsi="Times New Roman" w:cs="Times New Roman"/>
          <w:sz w:val="28"/>
          <w:szCs w:val="28"/>
          <w:lang w:val="en-US"/>
        </w:rPr>
        <w:t>mea</w:t>
      </w:r>
      <w:r w:rsidR="003C33F4">
        <w:rPr>
          <w:rFonts w:ascii="Times New Roman" w:hAnsi="Times New Roman" w:cs="Times New Roman"/>
          <w:sz w:val="28"/>
          <w:szCs w:val="28"/>
          <w:lang w:val="en-US"/>
        </w:rPr>
        <w:t>ning, frequency, co-occurrence</w:t>
      </w:r>
      <w:r w:rsidR="00F80F42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, Lexical Valency, </w:t>
      </w:r>
      <w:r w:rsidR="00BF5FB0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Frame Semantics, Conceptual Metaphor, </w:t>
      </w:r>
      <w:r w:rsidR="00F963C2">
        <w:rPr>
          <w:rFonts w:ascii="Times New Roman" w:hAnsi="Times New Roman" w:cs="Times New Roman"/>
          <w:sz w:val="28"/>
          <w:szCs w:val="28"/>
          <w:lang w:val="en-US"/>
        </w:rPr>
        <w:t xml:space="preserve">restriction, </w:t>
      </w:r>
      <w:r w:rsidR="00C53931" w:rsidRPr="00312406">
        <w:rPr>
          <w:rFonts w:ascii="Times New Roman" w:hAnsi="Times New Roman" w:cs="Times New Roman"/>
          <w:sz w:val="28"/>
          <w:szCs w:val="28"/>
          <w:lang w:val="en-US"/>
        </w:rPr>
        <w:t>substitutability, semantic transparency</w:t>
      </w:r>
      <w:r w:rsidR="003C33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3C2" w:rsidRPr="00C542BD" w:rsidRDefault="00F963C2" w:rsidP="00F963C2">
      <w:pPr>
        <w:spacing w:after="0" w:line="276" w:lineRule="auto"/>
        <w:jc w:val="both"/>
        <w:rPr>
          <w:rFonts w:ascii="Times New Roman" w:hAnsi="Times New Roman" w:cs="Times New Roman"/>
          <w:szCs w:val="8"/>
          <w:lang w:val="en-US"/>
        </w:rPr>
      </w:pPr>
    </w:p>
    <w:p w:rsidR="00714867" w:rsidRPr="00312406" w:rsidRDefault="0005126C" w:rsidP="00811F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406">
        <w:rPr>
          <w:rFonts w:ascii="Times New Roman" w:hAnsi="Times New Roman" w:cs="Times New Roman"/>
          <w:sz w:val="28"/>
          <w:szCs w:val="28"/>
          <w:lang w:val="en-US"/>
        </w:rPr>
        <w:t>The m</w:t>
      </w:r>
      <w:r w:rsidR="003C33F4">
        <w:rPr>
          <w:rFonts w:ascii="Times New Roman" w:hAnsi="Times New Roman" w:cs="Times New Roman"/>
          <w:sz w:val="28"/>
          <w:szCs w:val="28"/>
          <w:lang w:val="en-US"/>
        </w:rPr>
        <w:t>ain objectives of this thesis are</w:t>
      </w:r>
      <w:r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1240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analyse the linguistic nature of </w:t>
      </w:r>
      <w:r w:rsidRPr="00312406">
        <w:rPr>
          <w:rStyle w:val="apple-converted-space"/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factors that determine the workings of lexical collocability in the English language.</w:t>
      </w:r>
      <w:r w:rsidRPr="00312406">
        <w:rPr>
          <w:rStyle w:val="apple-converted-space"/>
          <w:rFonts w:cs="Times New Roman"/>
          <w:color w:val="171717" w:themeColor="background2" w:themeShade="1A"/>
          <w:sz w:val="28"/>
          <w:szCs w:val="28"/>
          <w:lang w:val="en-US"/>
        </w:rPr>
        <w:t xml:space="preserve"> </w:t>
      </w:r>
      <w:r w:rsidR="004C0687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Chapter 1 deals with the theory of collocations, including an analysis of definitions, an investigation of the theory of Lexical Valency, </w:t>
      </w:r>
      <w:r w:rsidR="003C33F4">
        <w:rPr>
          <w:rFonts w:ascii="Times New Roman" w:hAnsi="Times New Roman" w:cs="Times New Roman"/>
          <w:sz w:val="28"/>
          <w:szCs w:val="28"/>
          <w:lang w:val="en-US"/>
        </w:rPr>
        <w:t>well-known</w:t>
      </w:r>
      <w:r w:rsidR="004C0687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 classifications of collocations and </w:t>
      </w:r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an examination of </w:t>
      </w:r>
      <w:r w:rsidR="004C0687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the issue in Cognitive Perspective. Chapter 2 is devoted to </w:t>
      </w:r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the experimental analysis of six nouns of the English language, which are </w:t>
      </w:r>
      <w:r w:rsidR="00C7303C" w:rsidRPr="003124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argument, clash, disagreement, dispute, quarrel </w:t>
      </w:r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7303C" w:rsidRPr="003124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rift, </w:t>
      </w:r>
      <w:r w:rsidR="003C33F4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 different approaches such as </w:t>
      </w:r>
      <w:r w:rsidR="00E87BF2">
        <w:rPr>
          <w:rFonts w:ascii="Times New Roman" w:hAnsi="Times New Roman" w:cs="Times New Roman"/>
          <w:sz w:val="28"/>
          <w:szCs w:val="28"/>
          <w:lang w:val="en-US"/>
        </w:rPr>
        <w:t>dictionary definition analysis</w:t>
      </w:r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7BF2">
        <w:rPr>
          <w:rFonts w:ascii="Times New Roman" w:hAnsi="Times New Roman" w:cs="Times New Roman"/>
          <w:sz w:val="28"/>
          <w:szCs w:val="28"/>
          <w:lang w:val="en-US"/>
        </w:rPr>
        <w:t>Corpus Linguistics</w:t>
      </w:r>
      <w:bookmarkStart w:id="0" w:name="_GoBack"/>
      <w:bookmarkEnd w:id="0"/>
      <w:r w:rsidR="00C730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, the Frame Semantics theory and the Conceptual Metaphor theory. </w:t>
      </w:r>
      <w:r w:rsidR="000B7222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The findings of the study give reason to acknowledge </w:t>
      </w:r>
      <w:r w:rsidR="00A4273C" w:rsidRPr="00312406">
        <w:rPr>
          <w:rFonts w:ascii="Times New Roman" w:hAnsi="Times New Roman" w:cs="Times New Roman"/>
          <w:sz w:val="28"/>
          <w:szCs w:val="28"/>
          <w:lang w:val="en-US"/>
        </w:rPr>
        <w:t xml:space="preserve">the domination of the established theories and assume a bond between treating lexical collocability of collocations and different perspectives. </w:t>
      </w:r>
    </w:p>
    <w:p w:rsidR="0074697C" w:rsidRPr="00312406" w:rsidRDefault="00714867" w:rsidP="00F963C2">
      <w:pPr>
        <w:spacing w:after="10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  <w:r w:rsidRPr="00312406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656E14" w:rsidRPr="003C33F4" w:rsidRDefault="00540257" w:rsidP="00F963C2">
      <w:pPr>
        <w:spacing w:after="10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  <w:r w:rsidRPr="00312406">
        <w:rPr>
          <w:rFonts w:ascii="Times New Roman" w:hAnsi="Times New Roman" w:cs="Times New Roman"/>
          <w:sz w:val="28"/>
          <w:szCs w:val="28"/>
        </w:rPr>
        <w:t>Научный руководитель: Стебелькова Наталья Александровна</w:t>
      </w:r>
    </w:p>
    <w:p w:rsidR="007A310A" w:rsidRPr="00312406" w:rsidRDefault="007A310A" w:rsidP="00801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310A" w:rsidRPr="00312406" w:rsidSect="00F963C2">
      <w:pgSz w:w="11906" w:h="16838"/>
      <w:pgMar w:top="1077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509F2"/>
    <w:multiLevelType w:val="hybridMultilevel"/>
    <w:tmpl w:val="66428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0F37F5"/>
    <w:rsid w:val="000027BA"/>
    <w:rsid w:val="0005126C"/>
    <w:rsid w:val="000B7222"/>
    <w:rsid w:val="000F37F5"/>
    <w:rsid w:val="001D52D6"/>
    <w:rsid w:val="001E47C9"/>
    <w:rsid w:val="001F498C"/>
    <w:rsid w:val="00260519"/>
    <w:rsid w:val="00312406"/>
    <w:rsid w:val="003C33F4"/>
    <w:rsid w:val="003D264C"/>
    <w:rsid w:val="0041137B"/>
    <w:rsid w:val="004238AC"/>
    <w:rsid w:val="00442DCA"/>
    <w:rsid w:val="00486A50"/>
    <w:rsid w:val="004A69BF"/>
    <w:rsid w:val="004C0687"/>
    <w:rsid w:val="00540257"/>
    <w:rsid w:val="00606A22"/>
    <w:rsid w:val="00656E14"/>
    <w:rsid w:val="00714867"/>
    <w:rsid w:val="0074697C"/>
    <w:rsid w:val="007A310A"/>
    <w:rsid w:val="008016CC"/>
    <w:rsid w:val="00811FBC"/>
    <w:rsid w:val="00876C64"/>
    <w:rsid w:val="00932AE5"/>
    <w:rsid w:val="00992978"/>
    <w:rsid w:val="00A4273C"/>
    <w:rsid w:val="00BF5FB0"/>
    <w:rsid w:val="00C53931"/>
    <w:rsid w:val="00C542BD"/>
    <w:rsid w:val="00C7303C"/>
    <w:rsid w:val="00E02BB8"/>
    <w:rsid w:val="00E87BF2"/>
    <w:rsid w:val="00F80F42"/>
    <w:rsid w:val="00F82B18"/>
    <w:rsid w:val="00F963C2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E6996-AEEA-45E8-8262-0FC06DD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67"/>
    <w:pPr>
      <w:ind w:left="720"/>
      <w:contextualSpacing/>
    </w:p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442DCA"/>
    <w:rPr>
      <w:sz w:val="24"/>
      <w:szCs w:val="24"/>
      <w:lang w:eastAsia="ru-RU"/>
    </w:rPr>
  </w:style>
  <w:style w:type="paragraph" w:styleId="a5">
    <w:name w:val="Body Text Indent"/>
    <w:aliases w:val="Знак6"/>
    <w:basedOn w:val="a"/>
    <w:link w:val="a4"/>
    <w:unhideWhenUsed/>
    <w:rsid w:val="00442DCA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42DCA"/>
  </w:style>
  <w:style w:type="character" w:customStyle="1" w:styleId="apple-converted-space">
    <w:name w:val="apple-converted-space"/>
    <w:basedOn w:val="a0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Braudo</dc:creator>
  <cp:keywords/>
  <dc:description/>
  <cp:lastModifiedBy>huyen trang tran</cp:lastModifiedBy>
  <cp:revision>35</cp:revision>
  <dcterms:created xsi:type="dcterms:W3CDTF">2016-05-22T12:55:00Z</dcterms:created>
  <dcterms:modified xsi:type="dcterms:W3CDTF">2016-06-06T11:37:00Z</dcterms:modified>
</cp:coreProperties>
</file>