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01" w:rsidRDefault="00773B0F" w:rsidP="00773B0F">
      <w:pPr>
        <w:pStyle w:val="a3"/>
        <w:spacing w:before="75"/>
        <w:ind w:left="4536" w:right="1472"/>
      </w:pPr>
      <w:r>
        <w:t>Ректору</w:t>
      </w:r>
      <w:r>
        <w:rPr>
          <w:spacing w:val="-10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МГЛУ</w:t>
      </w:r>
      <w:r>
        <w:rPr>
          <w:spacing w:val="-67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Краевой</w:t>
      </w:r>
    </w:p>
    <w:p w:rsidR="00562201" w:rsidRDefault="00562201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4536" w:type="dxa"/>
        <w:tblLayout w:type="fixed"/>
        <w:tblLook w:val="01E0" w:firstRow="1" w:lastRow="1" w:firstColumn="1" w:lastColumn="1" w:noHBand="0" w:noVBand="0"/>
      </w:tblPr>
      <w:tblGrid>
        <w:gridCol w:w="5233"/>
      </w:tblGrid>
      <w:tr w:rsidR="00562201" w:rsidTr="00773B0F">
        <w:trPr>
          <w:trHeight w:val="636"/>
        </w:trPr>
        <w:tc>
          <w:tcPr>
            <w:tcW w:w="5233" w:type="dxa"/>
            <w:tcBorders>
              <w:bottom w:val="single" w:sz="4" w:space="0" w:color="000000"/>
            </w:tcBorders>
          </w:tcPr>
          <w:p w:rsidR="00562201" w:rsidRDefault="00773B0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</w:tr>
      <w:tr w:rsidR="00562201" w:rsidTr="00773B0F">
        <w:trPr>
          <w:trHeight w:val="508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ind w:left="1527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обучающегося)</w:t>
            </w:r>
          </w:p>
        </w:tc>
      </w:tr>
      <w:tr w:rsidR="00562201" w:rsidTr="00773B0F">
        <w:trPr>
          <w:trHeight w:val="503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ind w:left="1552" w:right="1549"/>
              <w:jc w:val="center"/>
              <w:rPr>
                <w:sz w:val="16"/>
              </w:rPr>
            </w:pPr>
            <w:r>
              <w:rPr>
                <w:sz w:val="16"/>
              </w:rPr>
              <w:t>(институт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факультет)</w:t>
            </w:r>
          </w:p>
        </w:tc>
      </w:tr>
      <w:tr w:rsidR="00562201" w:rsidTr="00773B0F">
        <w:trPr>
          <w:trHeight w:val="552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spacing w:line="179" w:lineRule="exact"/>
              <w:ind w:left="1445"/>
              <w:rPr>
                <w:sz w:val="16"/>
              </w:rPr>
            </w:pPr>
            <w:r>
              <w:rPr>
                <w:sz w:val="16"/>
              </w:rPr>
              <w:t>(направление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подготовки)</w:t>
            </w:r>
          </w:p>
        </w:tc>
      </w:tr>
      <w:tr w:rsidR="00562201" w:rsidTr="00773B0F">
        <w:trPr>
          <w:trHeight w:val="556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spacing w:line="183" w:lineRule="exact"/>
              <w:ind w:left="1377"/>
              <w:rPr>
                <w:sz w:val="16"/>
              </w:rPr>
            </w:pPr>
            <w:r>
              <w:rPr>
                <w:sz w:val="16"/>
              </w:rPr>
              <w:t>(направленность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(профиль))</w:t>
            </w:r>
          </w:p>
        </w:tc>
      </w:tr>
      <w:tr w:rsidR="00562201" w:rsidTr="00773B0F">
        <w:trPr>
          <w:trHeight w:val="551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tabs>
                <w:tab w:val="left" w:pos="3628"/>
              </w:tabs>
              <w:ind w:left="619"/>
              <w:rPr>
                <w:sz w:val="16"/>
              </w:rPr>
            </w:pPr>
            <w:r>
              <w:rPr>
                <w:sz w:val="16"/>
              </w:rPr>
              <w:t>(форма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обучения)</w:t>
            </w:r>
            <w:r>
              <w:rPr>
                <w:sz w:val="16"/>
              </w:rPr>
              <w:tab/>
              <w:t>(курс)</w:t>
            </w:r>
          </w:p>
        </w:tc>
      </w:tr>
      <w:tr w:rsidR="00562201" w:rsidTr="00773B0F">
        <w:trPr>
          <w:trHeight w:val="475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 w:rsidR="00562201" w:rsidRDefault="00773B0F">
            <w:pPr>
              <w:pStyle w:val="TableParagraph"/>
              <w:spacing w:line="179" w:lineRule="exact"/>
              <w:ind w:left="561"/>
              <w:rPr>
                <w:sz w:val="16"/>
              </w:rPr>
            </w:pPr>
            <w:r>
              <w:rPr>
                <w:sz w:val="16"/>
              </w:rPr>
              <w:t>(контактная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информация: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телефон;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почты)</w:t>
            </w:r>
          </w:p>
        </w:tc>
      </w:tr>
    </w:tbl>
    <w:p w:rsidR="00562201" w:rsidRDefault="00562201">
      <w:pPr>
        <w:pStyle w:val="a3"/>
        <w:rPr>
          <w:sz w:val="30"/>
        </w:rPr>
      </w:pPr>
    </w:p>
    <w:p w:rsidR="00562201" w:rsidRDefault="00562201">
      <w:pPr>
        <w:pStyle w:val="a3"/>
        <w:rPr>
          <w:sz w:val="30"/>
        </w:rPr>
      </w:pPr>
    </w:p>
    <w:p w:rsidR="00562201" w:rsidRDefault="00562201">
      <w:pPr>
        <w:pStyle w:val="a3"/>
        <w:rPr>
          <w:sz w:val="30"/>
        </w:rPr>
      </w:pPr>
    </w:p>
    <w:p w:rsidR="00562201" w:rsidRDefault="00562201">
      <w:pPr>
        <w:pStyle w:val="a3"/>
        <w:spacing w:before="6"/>
        <w:rPr>
          <w:sz w:val="37"/>
        </w:rPr>
      </w:pPr>
    </w:p>
    <w:p w:rsidR="00562201" w:rsidRDefault="00773B0F">
      <w:pPr>
        <w:pStyle w:val="a3"/>
        <w:spacing w:line="322" w:lineRule="exact"/>
        <w:ind w:left="1860" w:right="2418"/>
        <w:jc w:val="center"/>
      </w:pPr>
      <w:r>
        <w:t>заявление</w:t>
      </w:r>
    </w:p>
    <w:p w:rsidR="00562201" w:rsidRDefault="00773B0F">
      <w:pPr>
        <w:pStyle w:val="a3"/>
        <w:ind w:left="1862" w:right="2418"/>
        <w:jc w:val="center"/>
      </w:pPr>
      <w:r>
        <w:t>о предоставлении каникул после прохождения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562201" w:rsidRDefault="00562201">
      <w:pPr>
        <w:pStyle w:val="a3"/>
        <w:rPr>
          <w:sz w:val="30"/>
        </w:rPr>
      </w:pPr>
    </w:p>
    <w:p w:rsidR="00562201" w:rsidRDefault="00562201">
      <w:pPr>
        <w:pStyle w:val="a3"/>
        <w:spacing w:before="10"/>
        <w:rPr>
          <w:sz w:val="25"/>
        </w:rPr>
      </w:pPr>
    </w:p>
    <w:p w:rsidR="00562201" w:rsidRDefault="00773B0F">
      <w:pPr>
        <w:pStyle w:val="a3"/>
        <w:spacing w:before="1" w:line="322" w:lineRule="exact"/>
        <w:ind w:left="830"/>
        <w:jc w:val="both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частью</w:t>
      </w:r>
      <w:r>
        <w:rPr>
          <w:spacing w:val="33"/>
        </w:rPr>
        <w:t xml:space="preserve"> </w:t>
      </w:r>
      <w:hyperlink r:id="rId4">
        <w:r>
          <w:t>17</w:t>
        </w:r>
        <w:r>
          <w:rPr>
            <w:spacing w:val="30"/>
          </w:rPr>
          <w:t xml:space="preserve"> </w:t>
        </w:r>
        <w:r>
          <w:t>ст.</w:t>
        </w:r>
        <w:r>
          <w:rPr>
            <w:spacing w:val="33"/>
          </w:rPr>
          <w:t xml:space="preserve"> </w:t>
        </w:r>
        <w:r>
          <w:t>59</w:t>
        </w:r>
      </w:hyperlink>
      <w:r>
        <w:rPr>
          <w:spacing w:val="32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29.12.2012</w:t>
      </w:r>
    </w:p>
    <w:p w:rsidR="00562201" w:rsidRDefault="00773B0F">
      <w:pPr>
        <w:pStyle w:val="a3"/>
        <w:ind w:left="119" w:right="387"/>
        <w:jc w:val="both"/>
      </w:pPr>
      <w:r>
        <w:t>№ 273-ФЗ</w:t>
      </w:r>
      <w:r>
        <w:rPr>
          <w:spacing w:val="1"/>
        </w:rPr>
        <w:t xml:space="preserve"> </w:t>
      </w:r>
      <w:r>
        <w:t>«Об образовании в Российской Федерации», прошу предоставить</w:t>
      </w:r>
      <w:r>
        <w:rPr>
          <w:spacing w:val="1"/>
        </w:rPr>
        <w:t xml:space="preserve"> </w:t>
      </w:r>
      <w:r>
        <w:t>мне каникулы с 6 июля 2022 г. по 31 августа 2022</w:t>
      </w:r>
      <w:r>
        <w:t xml:space="preserve"> г. после прохождения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6"/>
        </w:rPr>
        <w:t xml:space="preserve"> </w:t>
      </w:r>
      <w:r>
        <w:t>аттестации.</w:t>
      </w: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spacing w:before="5"/>
        <w:rPr>
          <w:sz w:val="22"/>
        </w:rPr>
      </w:pPr>
    </w:p>
    <w:p w:rsidR="00562201" w:rsidRDefault="00562201">
      <w:pPr>
        <w:sectPr w:rsidR="00562201">
          <w:type w:val="continuous"/>
          <w:pgSz w:w="11910" w:h="16840"/>
          <w:pgMar w:top="1340" w:right="460" w:bottom="280" w:left="1580" w:header="720" w:footer="720" w:gutter="0"/>
          <w:cols w:space="720"/>
        </w:sectPr>
      </w:pPr>
    </w:p>
    <w:p w:rsidR="00562201" w:rsidRDefault="00773B0F">
      <w:pPr>
        <w:pStyle w:val="a3"/>
        <w:tabs>
          <w:tab w:val="left" w:pos="748"/>
          <w:tab w:val="left" w:pos="2559"/>
        </w:tabs>
        <w:spacing w:before="87"/>
        <w:ind w:left="191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t xml:space="preserve"> г.</w:t>
      </w:r>
    </w:p>
    <w:p w:rsidR="00562201" w:rsidRDefault="00773B0F">
      <w:pPr>
        <w:pStyle w:val="a3"/>
        <w:rPr>
          <w:sz w:val="20"/>
        </w:rPr>
      </w:pPr>
      <w:r>
        <w:br w:type="column"/>
      </w:r>
    </w:p>
    <w:p w:rsidR="00562201" w:rsidRDefault="00562201">
      <w:pPr>
        <w:pStyle w:val="a3"/>
        <w:spacing w:before="6"/>
        <w:rPr>
          <w:sz w:val="14"/>
        </w:rPr>
      </w:pPr>
    </w:p>
    <w:p w:rsidR="00562201" w:rsidRDefault="00773B0F">
      <w:pPr>
        <w:pStyle w:val="a3"/>
        <w:spacing w:line="20" w:lineRule="exact"/>
        <w:ind w:left="-6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82750" cy="7620"/>
                <wp:effectExtent l="7620" t="571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7620"/>
                          <a:chOff x="0" y="0"/>
                          <a:chExt cx="2650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650" cy="2"/>
                          </a:xfrm>
                          <a:custGeom>
                            <a:avLst/>
                            <a:gdLst>
                              <a:gd name="T0" fmla="*/ 0 w 2650"/>
                              <a:gd name="T1" fmla="*/ 2088 w 2650"/>
                              <a:gd name="T2" fmla="*/ 2092 w 2650"/>
                              <a:gd name="T3" fmla="*/ 2649 w 2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0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92" y="0"/>
                                </a:moveTo>
                                <a:lnTo>
                                  <a:pt x="2649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0ABA9" id="Group 2" o:spid="_x0000_s1026" style="width:132.5pt;height:.6pt;mso-position-horizontal-relative:char;mso-position-vertical-relative:line" coordsize="2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">
                <v:shape id="AutoShape 3" o:spid="_x0000_s1027" style="position:absolute;top:5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VesQA&#10;AADaAAAADwAAAGRycy9kb3ducmV2LnhtbESPQWvCQBSE74X+h+UVeim6UUTSNBtppYKIHprq/ZF9&#10;TdJm38bsauK/dwWhx2FmvmHSxWAacabO1ZYVTMYRCOLC6ppLBfvv1SgG4TyyxsYyKbiQg0X2+JBi&#10;om3PX3TOfSkChF2CCirv20RKV1Rk0I1tSxy8H9sZ9EF2pdQd9gFuGjmNork0WHNYqLClZUXFX34y&#10;CuLDcfZRHxi3/ez0+bKLN+vX36NSz0/D+xsIT4P/D9/ba61gCrcr4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1XrEAAAA2gAAAA8AAAAAAAAAAAAAAAAAmAIAAGRycy9k&#10;b3ducmV2LnhtbFBLBQYAAAAABAAEAPUAAACJAwAAAAA=&#10;" path="m,l2088,t4,l2649,e" filled="f" strokeweight=".19642mm">
                  <v:path arrowok="t" o:connecttype="custom" o:connectlocs="0,0;2088,0;2092,0;2649,0" o:connectangles="0,0,0,0"/>
                </v:shape>
                <w10:anchorlock/>
              </v:group>
            </w:pict>
          </mc:Fallback>
        </mc:AlternateContent>
      </w:r>
    </w:p>
    <w:p w:rsidR="00562201" w:rsidRDefault="00773B0F">
      <w:pPr>
        <w:ind w:left="191"/>
        <w:rPr>
          <w:sz w:val="16"/>
        </w:rPr>
      </w:pPr>
      <w:r>
        <w:rPr>
          <w:sz w:val="16"/>
        </w:rPr>
        <w:t>(подпись)</w:t>
      </w:r>
    </w:p>
    <w:p w:rsidR="00562201" w:rsidRDefault="00562201">
      <w:pPr>
        <w:rPr>
          <w:sz w:val="16"/>
        </w:rPr>
        <w:sectPr w:rsidR="00562201">
          <w:type w:val="continuous"/>
          <w:pgSz w:w="11910" w:h="16840"/>
          <w:pgMar w:top="1340" w:right="460" w:bottom="280" w:left="1580" w:header="720" w:footer="720" w:gutter="0"/>
          <w:cols w:num="2" w:space="720" w:equalWidth="0">
            <w:col w:w="3495" w:space="3521"/>
            <w:col w:w="2854"/>
          </w:cols>
        </w:sect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562201">
      <w:pPr>
        <w:pStyle w:val="a3"/>
        <w:rPr>
          <w:sz w:val="20"/>
        </w:rPr>
      </w:pPr>
    </w:p>
    <w:p w:rsidR="00562201" w:rsidRDefault="00773B0F">
      <w:pPr>
        <w:pStyle w:val="a3"/>
        <w:spacing w:before="223"/>
        <w:ind w:left="119"/>
      </w:pPr>
      <w:r>
        <w:t>Согласовано:</w:t>
      </w:r>
    </w:p>
    <w:p w:rsidR="00562201" w:rsidRDefault="00562201">
      <w:pPr>
        <w:pStyle w:val="a3"/>
      </w:pPr>
    </w:p>
    <w:p w:rsidR="00562201" w:rsidRDefault="00773B0F">
      <w:pPr>
        <w:pStyle w:val="a3"/>
        <w:tabs>
          <w:tab w:val="left" w:pos="4604"/>
          <w:tab w:val="left" w:pos="6279"/>
          <w:tab w:val="left" w:pos="7058"/>
        </w:tabs>
        <w:spacing w:line="313" w:lineRule="exact"/>
        <w:ind w:left="119"/>
      </w:pPr>
      <w:r>
        <w:t>Начальник</w:t>
      </w:r>
      <w:r>
        <w:rPr>
          <w:spacing w:val="-6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аспирантуры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И.Ю.</w:t>
      </w:r>
      <w:r>
        <w:rPr>
          <w:spacing w:val="-3"/>
        </w:rPr>
        <w:t xml:space="preserve"> </w:t>
      </w:r>
      <w:r>
        <w:t>Ситанская</w:t>
      </w:r>
    </w:p>
    <w:p w:rsidR="00562201" w:rsidRDefault="00773B0F">
      <w:pPr>
        <w:spacing w:line="175" w:lineRule="exact"/>
        <w:ind w:left="1862" w:right="770"/>
        <w:jc w:val="center"/>
        <w:rPr>
          <w:sz w:val="16"/>
        </w:rPr>
      </w:pPr>
      <w:r>
        <w:rPr>
          <w:sz w:val="16"/>
        </w:rPr>
        <w:t>(подпись)</w:t>
      </w:r>
    </w:p>
    <w:p w:rsidR="00562201" w:rsidRDefault="00773B0F">
      <w:pPr>
        <w:pStyle w:val="a3"/>
        <w:tabs>
          <w:tab w:val="left" w:pos="536"/>
          <w:tab w:val="left" w:pos="2487"/>
        </w:tabs>
        <w:spacing w:before="112"/>
        <w:ind w:left="11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г.</w:t>
      </w:r>
    </w:p>
    <w:sectPr w:rsidR="00562201">
      <w:type w:val="continuous"/>
      <w:pgSz w:w="11910" w:h="16840"/>
      <w:pgMar w:top="134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1"/>
    <w:rsid w:val="00562201"/>
    <w:rsid w:val="007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585A-58CF-4454-A947-3DEFE4F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DAE9EC13AE95A236CD1DEEA6B00E446E2D7948787D6359B16338752C86471D306F02AEBD6D0FDE52T8T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Maria</dc:creator>
  <cp:lastModifiedBy>Sergey</cp:lastModifiedBy>
  <cp:revision>2</cp:revision>
  <dcterms:created xsi:type="dcterms:W3CDTF">2022-05-23T15:46:00Z</dcterms:created>
  <dcterms:modified xsi:type="dcterms:W3CDTF">2022-05-23T15:46:00Z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