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1A" w:rsidRDefault="005B764E">
      <w:pPr>
        <w:pStyle w:val="Standard"/>
      </w:pPr>
      <w:bookmarkStart w:id="0" w:name="_GoBack"/>
      <w:bookmarkEnd w:id="0"/>
      <w:r>
        <w:rPr>
          <w:rFonts w:ascii="Times New Roman" w:eastAsia="Helvetica" w:hAnsi="Times New Roman" w:cs="Times New Roman"/>
          <w:b/>
          <w:bCs/>
          <w:color w:val="000000"/>
        </w:rPr>
        <w:t>Форма заявки:</w:t>
      </w:r>
    </w:p>
    <w:p w:rsidR="002A721A" w:rsidRDefault="002A721A">
      <w:pPr>
        <w:pStyle w:val="Standard"/>
      </w:pPr>
    </w:p>
    <w:tbl>
      <w:tblPr>
        <w:tblW w:w="9492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2953"/>
        <w:gridCol w:w="2628"/>
      </w:tblGrid>
      <w:tr w:rsidR="002A721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rPr>
                <w:rFonts w:ascii="Times New Roman" w:eastAsia="Helvetica" w:hAnsi="Times New Roman" w:cs="Times New Roman"/>
                <w:b/>
                <w:bCs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  <w:ind w:left="0" w:firstLine="284"/>
              <w:jc w:val="center"/>
            </w:pPr>
            <w:r>
              <w:rPr>
                <w:rFonts w:ascii="Times New Roman" w:eastAsia="Helvetica" w:hAnsi="Times New Roman" w:cs="Times New Roman"/>
                <w:b/>
                <w:bCs/>
              </w:rPr>
              <w:t>На русском языке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  <w:ind w:left="0"/>
              <w:jc w:val="center"/>
            </w:pPr>
            <w:r>
              <w:rPr>
                <w:rFonts w:ascii="Times New Roman" w:eastAsia="Helvetica" w:hAnsi="Times New Roman" w:cs="Times New Roman"/>
                <w:b/>
                <w:bCs/>
              </w:rPr>
              <w:t>На английском языке</w:t>
            </w: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Фамилия, имя, отчество</w:t>
            </w:r>
          </w:p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(указывается полностью)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Место работы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Должность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Ученая степень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Ученое звание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Название доклада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Аннотация (не более 200 слов или видеофайл не более 5 минут)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Ключевые слова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Секция конференции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  <w:ind w:left="0" w:firstLine="284"/>
            </w:pPr>
            <w:r>
              <w:rPr>
                <w:rFonts w:ascii="Times New Roman" w:eastAsia="Helvetica" w:hAnsi="Times New Roman" w:cs="Times New Roman"/>
              </w:rPr>
              <w:t>Не заполнять</w:t>
            </w: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Электронный адрес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  <w:ind w:left="0" w:firstLine="284"/>
            </w:pPr>
            <w:r>
              <w:rPr>
                <w:rFonts w:ascii="Times New Roman" w:eastAsia="Helvetica" w:hAnsi="Times New Roman" w:cs="Times New Roman"/>
              </w:rPr>
              <w:t>Не заполнять</w:t>
            </w: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Контактный телефон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  <w:ind w:left="0" w:firstLine="284"/>
            </w:pPr>
            <w:r>
              <w:rPr>
                <w:rFonts w:ascii="Times New Roman" w:eastAsia="Helvetica" w:hAnsi="Times New Roman" w:cs="Times New Roman"/>
              </w:rPr>
              <w:t>Не заполнять</w:t>
            </w: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>Вариант участия / Форма оплаты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  <w:ind w:left="0" w:firstLine="284"/>
            </w:pPr>
            <w:r>
              <w:rPr>
                <w:rFonts w:ascii="Times New Roman" w:eastAsia="Helvetica" w:hAnsi="Times New Roman" w:cs="Times New Roman"/>
              </w:rPr>
              <w:t>Не заполнять</w:t>
            </w:r>
          </w:p>
        </w:tc>
      </w:tr>
      <w:tr w:rsidR="002A721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</w:pPr>
            <w:r>
              <w:rPr>
                <w:rFonts w:ascii="Times New Roman" w:eastAsia="Helvetica" w:hAnsi="Times New Roman" w:cs="Times New Roman"/>
              </w:rPr>
              <w:t xml:space="preserve">Наличие презентации в </w:t>
            </w:r>
            <w:r>
              <w:rPr>
                <w:rFonts w:ascii="Times New Roman" w:eastAsia="Helvetica" w:hAnsi="Times New Roman" w:cs="Times New Roman"/>
              </w:rPr>
              <w:t>Power Point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2A721A">
            <w:pPr>
              <w:pStyle w:val="TableParagraph"/>
              <w:snapToGrid w:val="0"/>
              <w:ind w:left="0" w:firstLine="284"/>
              <w:rPr>
                <w:rFonts w:ascii="Times New Roman" w:eastAsia="Helvetica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A721A" w:rsidRDefault="005B764E">
            <w:pPr>
              <w:pStyle w:val="TableParagraph"/>
              <w:ind w:left="0" w:firstLine="284"/>
            </w:pPr>
            <w:r>
              <w:rPr>
                <w:rFonts w:ascii="Times New Roman" w:eastAsia="Helvetica" w:hAnsi="Times New Roman" w:cs="Times New Roman"/>
              </w:rPr>
              <w:t>Не заполнять</w:t>
            </w:r>
          </w:p>
        </w:tc>
      </w:tr>
    </w:tbl>
    <w:p w:rsidR="002A721A" w:rsidRDefault="002A721A">
      <w:pPr>
        <w:pStyle w:val="Standard"/>
        <w:rPr>
          <w:rFonts w:ascii="Times New Roman" w:eastAsia="Helvetica" w:hAnsi="Times New Roman" w:cs="Times New Roman"/>
          <w:color w:val="000000"/>
        </w:rPr>
      </w:pPr>
    </w:p>
    <w:sectPr w:rsidR="002A72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4E" w:rsidRDefault="005B764E">
      <w:r>
        <w:separator/>
      </w:r>
    </w:p>
  </w:endnote>
  <w:endnote w:type="continuationSeparator" w:id="0">
    <w:p w:rsidR="005B764E" w:rsidRDefault="005B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4E" w:rsidRDefault="005B764E">
      <w:r>
        <w:rPr>
          <w:color w:val="000000"/>
        </w:rPr>
        <w:separator/>
      </w:r>
    </w:p>
  </w:footnote>
  <w:footnote w:type="continuationSeparator" w:id="0">
    <w:p w:rsidR="005B764E" w:rsidRDefault="005B7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721A"/>
    <w:rsid w:val="002A721A"/>
    <w:rsid w:val="005B764E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9430A-D3B9-4D69-9737-119B624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ind w:left="4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2021-08-26T18:21:00Z</dcterms:created>
  <dcterms:modified xsi:type="dcterms:W3CDTF">2021-08-26T18:21:00Z</dcterms:modified>
</cp:coreProperties>
</file>