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6A" w:rsidRPr="0067336A" w:rsidRDefault="0067336A" w:rsidP="00E12091">
      <w:pPr>
        <w:pStyle w:val="a3"/>
        <w:spacing w:before="154"/>
        <w:ind w:left="20" w:right="202"/>
        <w:jc w:val="right"/>
        <w:rPr>
          <w:b w:val="0"/>
          <w:sz w:val="22"/>
        </w:rPr>
      </w:pPr>
      <w:r w:rsidRPr="0067336A">
        <w:rPr>
          <w:b w:val="0"/>
          <w:sz w:val="22"/>
        </w:rPr>
        <w:t>Приложение № 2</w:t>
      </w:r>
    </w:p>
    <w:p w:rsidR="00E12091" w:rsidRDefault="00E12091" w:rsidP="00E12091">
      <w:pPr>
        <w:pStyle w:val="a3"/>
        <w:spacing w:before="154"/>
        <w:ind w:left="20" w:right="202"/>
        <w:jc w:val="right"/>
      </w:pPr>
      <w:r>
        <w:t>Список научных публикаций претендента на участие в</w:t>
      </w:r>
    </w:p>
    <w:p w:rsidR="002B13E3" w:rsidRDefault="00131CF0">
      <w:pPr>
        <w:pStyle w:val="a3"/>
        <w:ind w:left="5439" w:right="227" w:firstLine="597"/>
        <w:jc w:val="right"/>
      </w:pPr>
      <w:proofErr w:type="gramStart"/>
      <w:r>
        <w:t>конкурсе</w:t>
      </w:r>
      <w:proofErr w:type="gramEnd"/>
      <w:r>
        <w:t xml:space="preserve"> на получение стипендии</w:t>
      </w:r>
      <w:r w:rsidR="00E12091">
        <w:t xml:space="preserve"> </w:t>
      </w:r>
      <w:r>
        <w:rPr>
          <w:spacing w:val="-47"/>
        </w:rPr>
        <w:t xml:space="preserve"> </w:t>
      </w:r>
      <w:r w:rsidR="00E12091">
        <w:rPr>
          <w:spacing w:val="-47"/>
        </w:rPr>
        <w:t xml:space="preserve">   </w:t>
      </w:r>
      <w:r>
        <w:t>Президента</w:t>
      </w:r>
      <w:r>
        <w:rPr>
          <w:spacing w:val="-6"/>
        </w:rPr>
        <w:t xml:space="preserve"> </w:t>
      </w:r>
      <w:r>
        <w:t>Российской</w:t>
      </w:r>
      <w:r>
        <w:rPr>
          <w:spacing w:val="-8"/>
        </w:rPr>
        <w:t xml:space="preserve"> </w:t>
      </w:r>
      <w:r>
        <w:t>Федерации</w:t>
      </w:r>
      <w:r>
        <w:rPr>
          <w:spacing w:val="-6"/>
        </w:rPr>
        <w:t xml:space="preserve"> </w:t>
      </w:r>
      <w:r>
        <w:t>для</w:t>
      </w:r>
      <w:r>
        <w:rPr>
          <w:spacing w:val="-6"/>
        </w:rPr>
        <w:t xml:space="preserve"> </w:t>
      </w:r>
      <w:r>
        <w:t>обучающихся</w:t>
      </w:r>
    </w:p>
    <w:p w:rsidR="002B13E3" w:rsidRDefault="00131CF0">
      <w:pPr>
        <w:pStyle w:val="a3"/>
        <w:spacing w:before="2"/>
        <w:ind w:right="224"/>
        <w:jc w:val="right"/>
      </w:pPr>
      <w:proofErr w:type="gramStart"/>
      <w:r>
        <w:t>за</w:t>
      </w:r>
      <w:proofErr w:type="gramEnd"/>
      <w:r>
        <w:rPr>
          <w:spacing w:val="-4"/>
        </w:rPr>
        <w:t xml:space="preserve"> </w:t>
      </w:r>
      <w:r>
        <w:t>рубежом</w:t>
      </w:r>
      <w:r>
        <w:rPr>
          <w:spacing w:val="-1"/>
        </w:rPr>
        <w:t xml:space="preserve"> </w:t>
      </w:r>
      <w:r>
        <w:t>из</w:t>
      </w:r>
      <w:r>
        <w:rPr>
          <w:spacing w:val="-5"/>
        </w:rPr>
        <w:t xml:space="preserve"> </w:t>
      </w:r>
      <w:r>
        <w:t>числа</w:t>
      </w:r>
      <w:r>
        <w:rPr>
          <w:spacing w:val="-3"/>
        </w:rPr>
        <w:t xml:space="preserve"> </w:t>
      </w:r>
      <w:r w:rsidR="00E12091">
        <w:rPr>
          <w:spacing w:val="-3"/>
        </w:rPr>
        <w:t>студентов/</w:t>
      </w:r>
      <w:r>
        <w:t>аспирантов</w:t>
      </w:r>
      <w:r>
        <w:rPr>
          <w:vertAlign w:val="superscript"/>
        </w:rPr>
        <w:t>*</w:t>
      </w:r>
    </w:p>
    <w:p w:rsidR="002B13E3" w:rsidRDefault="002B13E3">
      <w:pPr>
        <w:pStyle w:val="a3"/>
      </w:pPr>
    </w:p>
    <w:p w:rsidR="002B13E3" w:rsidRDefault="00131CF0">
      <w:pPr>
        <w:pStyle w:val="a3"/>
        <w:ind w:left="112"/>
      </w:pPr>
      <w:r>
        <w:t>Наименование</w:t>
      </w:r>
      <w:r>
        <w:rPr>
          <w:spacing w:val="-6"/>
        </w:rPr>
        <w:t xml:space="preserve"> </w:t>
      </w:r>
      <w:r>
        <w:t>направляющей</w:t>
      </w:r>
      <w:r>
        <w:rPr>
          <w:spacing w:val="-4"/>
        </w:rPr>
        <w:t xml:space="preserve"> </w:t>
      </w:r>
      <w:r>
        <w:t>образовательной</w:t>
      </w:r>
      <w:r>
        <w:rPr>
          <w:spacing w:val="-8"/>
        </w:rPr>
        <w:t xml:space="preserve"> </w:t>
      </w:r>
      <w:r>
        <w:t>организации:</w:t>
      </w:r>
    </w:p>
    <w:p w:rsidR="002B13E3" w:rsidRDefault="002B13E3">
      <w:pPr>
        <w:pStyle w:val="a3"/>
        <w:spacing w:before="10"/>
        <w:rPr>
          <w:sz w:val="19"/>
        </w:rPr>
      </w:pPr>
    </w:p>
    <w:p w:rsidR="002B13E3" w:rsidRDefault="00131CF0">
      <w:pPr>
        <w:pStyle w:val="a3"/>
        <w:ind w:left="112"/>
      </w:pPr>
      <w:r>
        <w:t>Претендент:</w:t>
      </w:r>
    </w:p>
    <w:p w:rsidR="002B13E3" w:rsidRDefault="002B13E3">
      <w:pPr>
        <w:pStyle w:val="a3"/>
        <w:spacing w:before="1"/>
        <w:rPr>
          <w:sz w:val="24"/>
        </w:rPr>
      </w:pPr>
    </w:p>
    <w:p w:rsidR="002B13E3" w:rsidRDefault="00131CF0">
      <w:pPr>
        <w:pStyle w:val="a3"/>
        <w:ind w:left="1002" w:right="1115"/>
        <w:jc w:val="center"/>
      </w:pPr>
      <w:r>
        <w:t>Информация</w:t>
      </w:r>
      <w:r>
        <w:rPr>
          <w:spacing w:val="-4"/>
        </w:rPr>
        <w:t xml:space="preserve"> </w:t>
      </w:r>
      <w:r>
        <w:t>о</w:t>
      </w:r>
      <w:r>
        <w:rPr>
          <w:spacing w:val="-3"/>
        </w:rPr>
        <w:t xml:space="preserve"> </w:t>
      </w:r>
      <w:r>
        <w:t>научных</w:t>
      </w:r>
      <w:r>
        <w:rPr>
          <w:spacing w:val="-4"/>
        </w:rPr>
        <w:t xml:space="preserve"> </w:t>
      </w:r>
      <w:r>
        <w:t>публикациях</w:t>
      </w:r>
    </w:p>
    <w:p w:rsidR="002B13E3" w:rsidRDefault="002B13E3">
      <w:pPr>
        <w:pStyle w:val="a3"/>
      </w:pPr>
    </w:p>
    <w:p w:rsidR="002B13E3" w:rsidRDefault="00131CF0">
      <w:pPr>
        <w:pStyle w:val="a5"/>
        <w:numPr>
          <w:ilvl w:val="0"/>
          <w:numId w:val="3"/>
        </w:numPr>
        <w:tabs>
          <w:tab w:val="left" w:pos="332"/>
        </w:tabs>
        <w:spacing w:before="1" w:after="2"/>
        <w:ind w:hanging="220"/>
        <w:rPr>
          <w:b/>
          <w:sz w:val="20"/>
        </w:rPr>
      </w:pPr>
      <w:r>
        <w:rPr>
          <w:b/>
          <w:sz w:val="20"/>
        </w:rPr>
        <w:t>Статьи,</w:t>
      </w:r>
      <w:r>
        <w:rPr>
          <w:b/>
          <w:spacing w:val="-5"/>
          <w:sz w:val="20"/>
        </w:rPr>
        <w:t xml:space="preserve"> </w:t>
      </w:r>
      <w:r>
        <w:rPr>
          <w:b/>
          <w:sz w:val="20"/>
        </w:rPr>
        <w:t>опубликованные</w:t>
      </w:r>
      <w:r>
        <w:rPr>
          <w:b/>
          <w:spacing w:val="-3"/>
          <w:sz w:val="20"/>
        </w:rPr>
        <w:t xml:space="preserve"> </w:t>
      </w:r>
      <w:r>
        <w:rPr>
          <w:b/>
          <w:sz w:val="20"/>
        </w:rPr>
        <w:t>в</w:t>
      </w:r>
      <w:r>
        <w:rPr>
          <w:b/>
          <w:spacing w:val="-2"/>
          <w:sz w:val="20"/>
        </w:rPr>
        <w:t xml:space="preserve"> </w:t>
      </w:r>
      <w:r>
        <w:rPr>
          <w:b/>
          <w:sz w:val="20"/>
        </w:rPr>
        <w:t>журналах,</w:t>
      </w:r>
      <w:r>
        <w:rPr>
          <w:b/>
          <w:spacing w:val="-3"/>
          <w:sz w:val="20"/>
        </w:rPr>
        <w:t xml:space="preserve"> </w:t>
      </w:r>
      <w:r>
        <w:rPr>
          <w:b/>
          <w:sz w:val="20"/>
        </w:rPr>
        <w:t>входящих</w:t>
      </w:r>
      <w:r>
        <w:rPr>
          <w:b/>
          <w:spacing w:val="-3"/>
          <w:sz w:val="20"/>
        </w:rPr>
        <w:t xml:space="preserve"> </w:t>
      </w:r>
      <w:r>
        <w:rPr>
          <w:b/>
          <w:sz w:val="20"/>
        </w:rPr>
        <w:t>в</w:t>
      </w:r>
      <w:r>
        <w:rPr>
          <w:b/>
          <w:spacing w:val="5"/>
          <w:sz w:val="20"/>
        </w:rPr>
        <w:t xml:space="preserve"> </w:t>
      </w:r>
      <w:proofErr w:type="spellStart"/>
      <w:r>
        <w:rPr>
          <w:b/>
          <w:sz w:val="20"/>
        </w:rPr>
        <w:t>Web</w:t>
      </w:r>
      <w:proofErr w:type="spellEnd"/>
      <w:r>
        <w:rPr>
          <w:b/>
          <w:spacing w:val="-3"/>
          <w:sz w:val="20"/>
        </w:rPr>
        <w:t xml:space="preserve"> </w:t>
      </w:r>
      <w:proofErr w:type="spellStart"/>
      <w:r>
        <w:rPr>
          <w:b/>
          <w:sz w:val="20"/>
        </w:rPr>
        <w:t>of</w:t>
      </w:r>
      <w:proofErr w:type="spellEnd"/>
      <w:r>
        <w:rPr>
          <w:b/>
          <w:spacing w:val="-2"/>
          <w:sz w:val="20"/>
        </w:rPr>
        <w:t xml:space="preserve"> </w:t>
      </w:r>
      <w:proofErr w:type="spellStart"/>
      <w:r>
        <w:rPr>
          <w:b/>
          <w:sz w:val="20"/>
        </w:rPr>
        <w:t>Science</w:t>
      </w:r>
      <w:proofErr w:type="spellEnd"/>
      <w:r>
        <w:rPr>
          <w:b/>
          <w:spacing w:val="-1"/>
          <w:sz w:val="20"/>
        </w:rPr>
        <w:t xml:space="preserve"> </w:t>
      </w:r>
      <w:r>
        <w:rPr>
          <w:b/>
          <w:sz w:val="20"/>
        </w:rPr>
        <w:t>(</w:t>
      </w:r>
      <w:proofErr w:type="spellStart"/>
      <w:r>
        <w:rPr>
          <w:b/>
          <w:sz w:val="20"/>
        </w:rPr>
        <w:t>Core</w:t>
      </w:r>
      <w:proofErr w:type="spellEnd"/>
      <w:r>
        <w:rPr>
          <w:b/>
          <w:spacing w:val="-2"/>
          <w:sz w:val="20"/>
        </w:rPr>
        <w:t xml:space="preserve"> </w:t>
      </w:r>
      <w:proofErr w:type="spellStart"/>
      <w:r>
        <w:rPr>
          <w:b/>
          <w:sz w:val="20"/>
        </w:rPr>
        <w:t>Collection</w:t>
      </w:r>
      <w:proofErr w:type="spellEnd"/>
      <w:r>
        <w:rPr>
          <w:b/>
          <w:sz w:val="20"/>
        </w:rPr>
        <w:t>),</w:t>
      </w:r>
      <w:r>
        <w:rPr>
          <w:b/>
          <w:spacing w:val="-2"/>
          <w:sz w:val="20"/>
        </w:rPr>
        <w:t xml:space="preserve"> </w:t>
      </w:r>
      <w:proofErr w:type="spellStart"/>
      <w:r>
        <w:rPr>
          <w:b/>
          <w:sz w:val="20"/>
        </w:rPr>
        <w:t>Scopus</w:t>
      </w:r>
      <w:proofErr w:type="spellEnd"/>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23"/>
        </w:tabs>
        <w:ind w:left="112" w:right="227" w:firstLine="0"/>
        <w:rPr>
          <w:b/>
          <w:sz w:val="20"/>
        </w:rPr>
      </w:pPr>
      <w:r>
        <w:rPr>
          <w:b/>
          <w:spacing w:val="-1"/>
          <w:sz w:val="20"/>
        </w:rPr>
        <w:t>Статьи,</w:t>
      </w:r>
      <w:r>
        <w:rPr>
          <w:b/>
          <w:spacing w:val="-12"/>
          <w:sz w:val="20"/>
        </w:rPr>
        <w:t xml:space="preserve"> </w:t>
      </w:r>
      <w:r>
        <w:rPr>
          <w:b/>
          <w:spacing w:val="-1"/>
          <w:sz w:val="20"/>
        </w:rPr>
        <w:t>опубликованные</w:t>
      </w:r>
      <w:r>
        <w:rPr>
          <w:b/>
          <w:spacing w:val="-9"/>
          <w:sz w:val="20"/>
        </w:rPr>
        <w:t xml:space="preserve"> </w:t>
      </w:r>
      <w:r>
        <w:rPr>
          <w:b/>
          <w:spacing w:val="-1"/>
          <w:sz w:val="20"/>
        </w:rPr>
        <w:t>в</w:t>
      </w:r>
      <w:r>
        <w:rPr>
          <w:b/>
          <w:spacing w:val="-7"/>
          <w:sz w:val="20"/>
        </w:rPr>
        <w:t xml:space="preserve"> </w:t>
      </w:r>
      <w:r>
        <w:rPr>
          <w:b/>
          <w:spacing w:val="-1"/>
          <w:sz w:val="20"/>
        </w:rPr>
        <w:t>научных</w:t>
      </w:r>
      <w:r>
        <w:rPr>
          <w:b/>
          <w:spacing w:val="-11"/>
          <w:sz w:val="20"/>
        </w:rPr>
        <w:t xml:space="preserve"> </w:t>
      </w:r>
      <w:r>
        <w:rPr>
          <w:b/>
          <w:spacing w:val="-1"/>
          <w:sz w:val="20"/>
        </w:rPr>
        <w:t>журналах,</w:t>
      </w:r>
      <w:r>
        <w:rPr>
          <w:b/>
          <w:spacing w:val="-9"/>
          <w:sz w:val="20"/>
        </w:rPr>
        <w:t xml:space="preserve"> </w:t>
      </w:r>
      <w:r>
        <w:rPr>
          <w:b/>
          <w:sz w:val="20"/>
        </w:rPr>
        <w:t>индексируемых</w:t>
      </w:r>
      <w:r>
        <w:rPr>
          <w:b/>
          <w:spacing w:val="29"/>
          <w:sz w:val="20"/>
        </w:rPr>
        <w:t xml:space="preserve"> </w:t>
      </w:r>
      <w:r>
        <w:rPr>
          <w:b/>
          <w:sz w:val="20"/>
        </w:rPr>
        <w:t>в</w:t>
      </w:r>
      <w:r>
        <w:rPr>
          <w:b/>
          <w:spacing w:val="-9"/>
          <w:sz w:val="20"/>
        </w:rPr>
        <w:t xml:space="preserve"> </w:t>
      </w:r>
      <w:r>
        <w:rPr>
          <w:b/>
          <w:sz w:val="20"/>
        </w:rPr>
        <w:t>РИНЦ</w:t>
      </w:r>
      <w:r>
        <w:rPr>
          <w:b/>
          <w:spacing w:val="-11"/>
          <w:sz w:val="20"/>
        </w:rPr>
        <w:t xml:space="preserve"> </w:t>
      </w:r>
      <w:r>
        <w:rPr>
          <w:b/>
          <w:sz w:val="20"/>
        </w:rPr>
        <w:t>и</w:t>
      </w:r>
      <w:r>
        <w:rPr>
          <w:b/>
          <w:spacing w:val="-10"/>
          <w:sz w:val="20"/>
        </w:rPr>
        <w:t xml:space="preserve"> </w:t>
      </w:r>
      <w:r>
        <w:rPr>
          <w:b/>
          <w:sz w:val="20"/>
        </w:rPr>
        <w:t>входящих</w:t>
      </w:r>
      <w:r>
        <w:rPr>
          <w:b/>
          <w:spacing w:val="-10"/>
          <w:sz w:val="20"/>
        </w:rPr>
        <w:t xml:space="preserve"> </w:t>
      </w:r>
      <w:r>
        <w:rPr>
          <w:b/>
          <w:sz w:val="20"/>
        </w:rPr>
        <w:t>в</w:t>
      </w:r>
      <w:r>
        <w:rPr>
          <w:b/>
          <w:spacing w:val="-12"/>
          <w:sz w:val="20"/>
        </w:rPr>
        <w:t xml:space="preserve"> </w:t>
      </w:r>
      <w:r>
        <w:rPr>
          <w:b/>
          <w:sz w:val="20"/>
        </w:rPr>
        <w:t>текущий</w:t>
      </w:r>
      <w:r>
        <w:rPr>
          <w:b/>
          <w:spacing w:val="-12"/>
          <w:sz w:val="20"/>
        </w:rPr>
        <w:t xml:space="preserve"> </w:t>
      </w:r>
      <w:r>
        <w:rPr>
          <w:b/>
          <w:sz w:val="20"/>
        </w:rPr>
        <w:t>Перечень</w:t>
      </w:r>
      <w:r>
        <w:rPr>
          <w:b/>
          <w:spacing w:val="-9"/>
          <w:sz w:val="20"/>
        </w:rPr>
        <w:t xml:space="preserve"> </w:t>
      </w:r>
      <w:r>
        <w:rPr>
          <w:b/>
          <w:sz w:val="20"/>
        </w:rPr>
        <w:t>ВАК</w:t>
      </w:r>
      <w:r>
        <w:rPr>
          <w:b/>
          <w:spacing w:val="-47"/>
          <w:sz w:val="20"/>
        </w:rPr>
        <w:t xml:space="preserve"> </w:t>
      </w:r>
      <w:r>
        <w:rPr>
          <w:b/>
          <w:sz w:val="20"/>
        </w:rPr>
        <w:t>России,</w:t>
      </w:r>
      <w:r>
        <w:rPr>
          <w:b/>
          <w:spacing w:val="-1"/>
          <w:sz w:val="20"/>
        </w:rPr>
        <w:t xml:space="preserve"> </w:t>
      </w:r>
      <w:r>
        <w:rPr>
          <w:b/>
          <w:sz w:val="20"/>
        </w:rPr>
        <w:t>но</w:t>
      </w:r>
      <w:r>
        <w:rPr>
          <w:b/>
          <w:spacing w:val="1"/>
          <w:sz w:val="20"/>
        </w:rPr>
        <w:t xml:space="preserve"> </w:t>
      </w:r>
      <w:r>
        <w:rPr>
          <w:b/>
          <w:sz w:val="20"/>
        </w:rPr>
        <w:t>не входящие в</w:t>
      </w:r>
      <w:r>
        <w:rPr>
          <w:b/>
          <w:spacing w:val="-2"/>
          <w:sz w:val="20"/>
        </w:rPr>
        <w:t xml:space="preserve"> </w:t>
      </w:r>
      <w:proofErr w:type="spellStart"/>
      <w:r>
        <w:rPr>
          <w:b/>
          <w:sz w:val="20"/>
        </w:rPr>
        <w:t>Web</w:t>
      </w:r>
      <w:proofErr w:type="spellEnd"/>
      <w:r>
        <w:rPr>
          <w:b/>
          <w:sz w:val="20"/>
        </w:rPr>
        <w:t xml:space="preserve"> </w:t>
      </w:r>
      <w:proofErr w:type="spellStart"/>
      <w:r>
        <w:rPr>
          <w:b/>
          <w:sz w:val="20"/>
        </w:rPr>
        <w:t>of</w:t>
      </w:r>
      <w:proofErr w:type="spellEnd"/>
      <w:r>
        <w:rPr>
          <w:b/>
          <w:spacing w:val="1"/>
          <w:sz w:val="20"/>
        </w:rPr>
        <w:t xml:space="preserve"> </w:t>
      </w:r>
      <w:proofErr w:type="spellStart"/>
      <w:r>
        <w:rPr>
          <w:b/>
          <w:sz w:val="20"/>
        </w:rPr>
        <w:t>Science</w:t>
      </w:r>
      <w:proofErr w:type="spellEnd"/>
      <w:r>
        <w:rPr>
          <w:b/>
          <w:spacing w:val="1"/>
          <w:sz w:val="20"/>
        </w:rPr>
        <w:t xml:space="preserve"> </w:t>
      </w:r>
      <w:r>
        <w:rPr>
          <w:b/>
          <w:sz w:val="20"/>
        </w:rPr>
        <w:t>(</w:t>
      </w:r>
      <w:proofErr w:type="spellStart"/>
      <w:r>
        <w:rPr>
          <w:b/>
          <w:sz w:val="20"/>
        </w:rPr>
        <w:t>Core</w:t>
      </w:r>
      <w:proofErr w:type="spellEnd"/>
      <w:r>
        <w:rPr>
          <w:b/>
          <w:spacing w:val="1"/>
          <w:sz w:val="20"/>
        </w:rPr>
        <w:t xml:space="preserve"> </w:t>
      </w:r>
      <w:proofErr w:type="spellStart"/>
      <w:r>
        <w:rPr>
          <w:b/>
          <w:sz w:val="20"/>
        </w:rPr>
        <w:t>Collection</w:t>
      </w:r>
      <w:proofErr w:type="spellEnd"/>
      <w:r>
        <w:rPr>
          <w:b/>
          <w:sz w:val="20"/>
        </w:rPr>
        <w:t>),</w:t>
      </w:r>
      <w:r>
        <w:rPr>
          <w:b/>
          <w:spacing w:val="1"/>
          <w:sz w:val="20"/>
        </w:rPr>
        <w:t xml:space="preserve"> </w:t>
      </w:r>
      <w:proofErr w:type="spellStart"/>
      <w:r>
        <w:rPr>
          <w:b/>
          <w:sz w:val="20"/>
        </w:rPr>
        <w:t>Scopus</w:t>
      </w:r>
      <w:proofErr w:type="spellEnd"/>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spacing w:line="211" w:lineRule="exact"/>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54"/>
        </w:tabs>
        <w:spacing w:after="3"/>
        <w:ind w:left="112" w:right="227" w:firstLine="0"/>
        <w:rPr>
          <w:b/>
          <w:sz w:val="20"/>
        </w:rPr>
      </w:pPr>
      <w:r>
        <w:rPr>
          <w:b/>
          <w:sz w:val="20"/>
        </w:rPr>
        <w:t>Статьи,</w:t>
      </w:r>
      <w:r>
        <w:rPr>
          <w:b/>
          <w:spacing w:val="15"/>
          <w:sz w:val="20"/>
        </w:rPr>
        <w:t xml:space="preserve"> </w:t>
      </w:r>
      <w:r>
        <w:rPr>
          <w:b/>
          <w:sz w:val="20"/>
        </w:rPr>
        <w:t>опубликованные</w:t>
      </w:r>
      <w:r>
        <w:rPr>
          <w:b/>
          <w:spacing w:val="18"/>
          <w:sz w:val="20"/>
        </w:rPr>
        <w:t xml:space="preserve"> </w:t>
      </w:r>
      <w:r>
        <w:rPr>
          <w:b/>
          <w:sz w:val="20"/>
        </w:rPr>
        <w:t>в</w:t>
      </w:r>
      <w:r>
        <w:rPr>
          <w:b/>
          <w:spacing w:val="18"/>
          <w:sz w:val="20"/>
        </w:rPr>
        <w:t xml:space="preserve"> </w:t>
      </w:r>
      <w:r>
        <w:rPr>
          <w:b/>
          <w:sz w:val="20"/>
        </w:rPr>
        <w:t>рецензируемых</w:t>
      </w:r>
      <w:r>
        <w:rPr>
          <w:b/>
          <w:spacing w:val="16"/>
          <w:sz w:val="20"/>
        </w:rPr>
        <w:t xml:space="preserve"> </w:t>
      </w:r>
      <w:r>
        <w:rPr>
          <w:b/>
          <w:sz w:val="20"/>
        </w:rPr>
        <w:t>научных</w:t>
      </w:r>
      <w:r>
        <w:rPr>
          <w:b/>
          <w:spacing w:val="19"/>
          <w:sz w:val="20"/>
        </w:rPr>
        <w:t xml:space="preserve"> </w:t>
      </w:r>
      <w:r>
        <w:rPr>
          <w:b/>
          <w:sz w:val="20"/>
        </w:rPr>
        <w:t>журналах,</w:t>
      </w:r>
      <w:r>
        <w:rPr>
          <w:b/>
          <w:spacing w:val="25"/>
          <w:sz w:val="20"/>
        </w:rPr>
        <w:t xml:space="preserve"> </w:t>
      </w:r>
      <w:r>
        <w:rPr>
          <w:b/>
          <w:sz w:val="20"/>
        </w:rPr>
        <w:t>индексируемых</w:t>
      </w:r>
      <w:r>
        <w:rPr>
          <w:b/>
          <w:spacing w:val="16"/>
          <w:sz w:val="20"/>
        </w:rPr>
        <w:t xml:space="preserve"> </w:t>
      </w:r>
      <w:r>
        <w:rPr>
          <w:b/>
          <w:sz w:val="20"/>
        </w:rPr>
        <w:t>в</w:t>
      </w:r>
      <w:r>
        <w:rPr>
          <w:b/>
          <w:spacing w:val="18"/>
          <w:sz w:val="20"/>
        </w:rPr>
        <w:t xml:space="preserve"> </w:t>
      </w:r>
      <w:r>
        <w:rPr>
          <w:b/>
          <w:sz w:val="20"/>
        </w:rPr>
        <w:t>РИНЦ,</w:t>
      </w:r>
      <w:r>
        <w:rPr>
          <w:b/>
          <w:spacing w:val="18"/>
          <w:sz w:val="20"/>
        </w:rPr>
        <w:t xml:space="preserve"> </w:t>
      </w:r>
      <w:r>
        <w:rPr>
          <w:b/>
          <w:sz w:val="20"/>
        </w:rPr>
        <w:t>но</w:t>
      </w:r>
      <w:r>
        <w:rPr>
          <w:b/>
          <w:spacing w:val="19"/>
          <w:sz w:val="20"/>
        </w:rPr>
        <w:t xml:space="preserve"> </w:t>
      </w:r>
      <w:r>
        <w:rPr>
          <w:b/>
          <w:sz w:val="20"/>
        </w:rPr>
        <w:t>не</w:t>
      </w:r>
      <w:r>
        <w:rPr>
          <w:b/>
          <w:spacing w:val="16"/>
          <w:sz w:val="20"/>
        </w:rPr>
        <w:t xml:space="preserve"> </w:t>
      </w:r>
      <w:r>
        <w:rPr>
          <w:b/>
          <w:sz w:val="20"/>
        </w:rPr>
        <w:t>входящих</w:t>
      </w:r>
      <w:r>
        <w:rPr>
          <w:b/>
          <w:spacing w:val="17"/>
          <w:sz w:val="20"/>
        </w:rPr>
        <w:t xml:space="preserve"> </w:t>
      </w:r>
      <w:r>
        <w:rPr>
          <w:b/>
          <w:sz w:val="20"/>
        </w:rPr>
        <w:t>в</w:t>
      </w:r>
      <w:r>
        <w:rPr>
          <w:b/>
          <w:spacing w:val="-47"/>
          <w:sz w:val="20"/>
        </w:rPr>
        <w:t xml:space="preserve"> </w:t>
      </w:r>
      <w:r>
        <w:rPr>
          <w:b/>
          <w:sz w:val="20"/>
        </w:rPr>
        <w:t>текущий</w:t>
      </w:r>
      <w:r>
        <w:rPr>
          <w:b/>
          <w:spacing w:val="-1"/>
          <w:sz w:val="20"/>
        </w:rPr>
        <w:t xml:space="preserve"> </w:t>
      </w:r>
      <w:r>
        <w:rPr>
          <w:b/>
          <w:sz w:val="20"/>
        </w:rPr>
        <w:t>Перечень ВАК</w:t>
      </w:r>
      <w:r>
        <w:rPr>
          <w:b/>
          <w:spacing w:val="-1"/>
          <w:sz w:val="20"/>
        </w:rPr>
        <w:t xml:space="preserve"> </w:t>
      </w:r>
      <w:r>
        <w:rPr>
          <w:b/>
          <w:sz w:val="20"/>
        </w:rPr>
        <w:t>России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spacing w:after="2"/>
        <w:ind w:hanging="220"/>
        <w:rPr>
          <w:b/>
          <w:sz w:val="20"/>
        </w:rPr>
      </w:pPr>
      <w:r>
        <w:rPr>
          <w:b/>
          <w:sz w:val="20"/>
        </w:rPr>
        <w:t>Статьи,</w:t>
      </w:r>
      <w:r>
        <w:rPr>
          <w:b/>
          <w:spacing w:val="-6"/>
          <w:sz w:val="20"/>
        </w:rPr>
        <w:t xml:space="preserve"> </w:t>
      </w:r>
      <w:r>
        <w:rPr>
          <w:b/>
          <w:sz w:val="20"/>
        </w:rPr>
        <w:t>опубликованные</w:t>
      </w:r>
      <w:r>
        <w:rPr>
          <w:b/>
          <w:spacing w:val="-4"/>
          <w:sz w:val="20"/>
        </w:rPr>
        <w:t xml:space="preserve"> </w:t>
      </w:r>
      <w:r>
        <w:rPr>
          <w:b/>
          <w:sz w:val="20"/>
        </w:rPr>
        <w:t>в</w:t>
      </w:r>
      <w:r>
        <w:rPr>
          <w:b/>
          <w:spacing w:val="-4"/>
          <w:sz w:val="20"/>
        </w:rPr>
        <w:t xml:space="preserve"> </w:t>
      </w:r>
      <w:r>
        <w:rPr>
          <w:b/>
          <w:sz w:val="20"/>
        </w:rPr>
        <w:t>прочих</w:t>
      </w:r>
      <w:r>
        <w:rPr>
          <w:b/>
          <w:spacing w:val="-5"/>
          <w:sz w:val="20"/>
        </w:rPr>
        <w:t xml:space="preserve"> </w:t>
      </w:r>
      <w:r>
        <w:rPr>
          <w:b/>
          <w:sz w:val="20"/>
        </w:rPr>
        <w:t>научных</w:t>
      </w:r>
      <w:r>
        <w:rPr>
          <w:b/>
          <w:spacing w:val="-2"/>
          <w:sz w:val="20"/>
        </w:rPr>
        <w:t xml:space="preserve"> </w:t>
      </w:r>
      <w:r>
        <w:rPr>
          <w:b/>
          <w:sz w:val="20"/>
        </w:rPr>
        <w:t>журналах</w:t>
      </w:r>
      <w:r>
        <w:rPr>
          <w:b/>
          <w:spacing w:val="-5"/>
          <w:sz w:val="20"/>
        </w:rPr>
        <w:t xml:space="preserve"> </w:t>
      </w:r>
      <w:r>
        <w:rPr>
          <w:b/>
          <w:sz w:val="20"/>
        </w:rPr>
        <w:t>и</w:t>
      </w:r>
      <w:r>
        <w:rPr>
          <w:b/>
          <w:spacing w:val="-4"/>
          <w:sz w:val="20"/>
        </w:rPr>
        <w:t xml:space="preserve"> </w:t>
      </w:r>
      <w:r>
        <w:rPr>
          <w:b/>
          <w:sz w:val="20"/>
        </w:rPr>
        <w:t>изданиях</w:t>
      </w:r>
      <w:r w:rsidR="00DD3847">
        <w:rPr>
          <w:b/>
          <w:sz w:val="20"/>
        </w:rPr>
        <w:t xml:space="preserve">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ind w:hanging="220"/>
        <w:rPr>
          <w:b/>
          <w:sz w:val="20"/>
        </w:rPr>
      </w:pPr>
      <w:r>
        <w:rPr>
          <w:b/>
          <w:sz w:val="20"/>
        </w:rPr>
        <w:t>Публикации</w:t>
      </w:r>
      <w:r>
        <w:rPr>
          <w:b/>
          <w:spacing w:val="-4"/>
          <w:sz w:val="20"/>
        </w:rPr>
        <w:t xml:space="preserve"> </w:t>
      </w:r>
      <w:r>
        <w:rPr>
          <w:b/>
          <w:sz w:val="20"/>
        </w:rPr>
        <w:t>в</w:t>
      </w:r>
      <w:r>
        <w:rPr>
          <w:b/>
          <w:spacing w:val="-6"/>
          <w:sz w:val="20"/>
        </w:rPr>
        <w:t xml:space="preserve"> </w:t>
      </w:r>
      <w:r>
        <w:rPr>
          <w:b/>
          <w:sz w:val="20"/>
        </w:rPr>
        <w:t>материалах</w:t>
      </w:r>
      <w:r>
        <w:rPr>
          <w:b/>
          <w:spacing w:val="-5"/>
          <w:sz w:val="20"/>
        </w:rPr>
        <w:t xml:space="preserve"> </w:t>
      </w:r>
      <w:r>
        <w:rPr>
          <w:b/>
          <w:sz w:val="20"/>
        </w:rPr>
        <w:t>конференций,</w:t>
      </w:r>
      <w:r>
        <w:rPr>
          <w:b/>
          <w:spacing w:val="-5"/>
          <w:sz w:val="20"/>
        </w:rPr>
        <w:t xml:space="preserve"> </w:t>
      </w:r>
      <w:r>
        <w:rPr>
          <w:b/>
          <w:sz w:val="20"/>
        </w:rPr>
        <w:t>индексируемых</w:t>
      </w:r>
      <w:r>
        <w:rPr>
          <w:b/>
          <w:spacing w:val="-5"/>
          <w:sz w:val="20"/>
        </w:rPr>
        <w:t xml:space="preserve"> </w:t>
      </w:r>
      <w:r>
        <w:rPr>
          <w:b/>
          <w:sz w:val="20"/>
        </w:rPr>
        <w:t>в</w:t>
      </w:r>
      <w:r>
        <w:rPr>
          <w:b/>
          <w:spacing w:val="-4"/>
          <w:sz w:val="20"/>
        </w:rPr>
        <w:t xml:space="preserve"> </w:t>
      </w:r>
      <w:proofErr w:type="spellStart"/>
      <w:r>
        <w:rPr>
          <w:b/>
          <w:sz w:val="20"/>
        </w:rPr>
        <w:t>Web</w:t>
      </w:r>
      <w:proofErr w:type="spellEnd"/>
      <w:r>
        <w:rPr>
          <w:b/>
          <w:spacing w:val="-5"/>
          <w:sz w:val="20"/>
        </w:rPr>
        <w:t xml:space="preserve"> </w:t>
      </w:r>
      <w:proofErr w:type="spellStart"/>
      <w:r>
        <w:rPr>
          <w:b/>
          <w:sz w:val="20"/>
        </w:rPr>
        <w:t>of</w:t>
      </w:r>
      <w:proofErr w:type="spellEnd"/>
      <w:r>
        <w:rPr>
          <w:b/>
          <w:spacing w:val="-4"/>
          <w:sz w:val="20"/>
        </w:rPr>
        <w:t xml:space="preserve"> </w:t>
      </w:r>
      <w:proofErr w:type="spellStart"/>
      <w:r>
        <w:rPr>
          <w:b/>
          <w:sz w:val="20"/>
        </w:rPr>
        <w:t>Science</w:t>
      </w:r>
      <w:proofErr w:type="spellEnd"/>
      <w:r>
        <w:rPr>
          <w:b/>
          <w:sz w:val="20"/>
        </w:rPr>
        <w:t>,</w:t>
      </w:r>
      <w:r>
        <w:rPr>
          <w:b/>
          <w:spacing w:val="-4"/>
          <w:sz w:val="20"/>
        </w:rPr>
        <w:t xml:space="preserve"> </w:t>
      </w:r>
      <w:proofErr w:type="spellStart"/>
      <w:r>
        <w:rPr>
          <w:b/>
          <w:sz w:val="20"/>
        </w:rPr>
        <w:t>Scopus</w:t>
      </w:r>
      <w:proofErr w:type="spellEnd"/>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2"/>
        </w:trPr>
        <w:tc>
          <w:tcPr>
            <w:tcW w:w="828" w:type="dxa"/>
          </w:tcPr>
          <w:p w:rsidR="002B13E3" w:rsidRDefault="00131CF0">
            <w:pPr>
              <w:pStyle w:val="TableParagraph"/>
              <w:spacing w:line="212" w:lineRule="exact"/>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7"/>
        <w:rPr>
          <w:sz w:val="19"/>
        </w:rPr>
      </w:pPr>
    </w:p>
    <w:p w:rsidR="002B13E3" w:rsidRDefault="00131CF0">
      <w:pPr>
        <w:pStyle w:val="a5"/>
        <w:numPr>
          <w:ilvl w:val="0"/>
          <w:numId w:val="3"/>
        </w:numPr>
        <w:tabs>
          <w:tab w:val="left" w:pos="332"/>
        </w:tabs>
        <w:spacing w:after="3"/>
        <w:ind w:hanging="220"/>
        <w:rPr>
          <w:b/>
          <w:sz w:val="20"/>
        </w:rPr>
      </w:pPr>
      <w:r>
        <w:rPr>
          <w:b/>
          <w:sz w:val="20"/>
        </w:rPr>
        <w:t>Публикации</w:t>
      </w:r>
      <w:r>
        <w:rPr>
          <w:b/>
          <w:spacing w:val="-5"/>
          <w:sz w:val="20"/>
        </w:rPr>
        <w:t xml:space="preserve"> </w:t>
      </w:r>
      <w:r>
        <w:rPr>
          <w:b/>
          <w:sz w:val="20"/>
        </w:rPr>
        <w:t>в</w:t>
      </w:r>
      <w:r>
        <w:rPr>
          <w:b/>
          <w:spacing w:val="-6"/>
          <w:sz w:val="20"/>
        </w:rPr>
        <w:t xml:space="preserve"> </w:t>
      </w:r>
      <w:r>
        <w:rPr>
          <w:b/>
          <w:sz w:val="20"/>
        </w:rPr>
        <w:t>материалах</w:t>
      </w:r>
      <w:r>
        <w:rPr>
          <w:b/>
          <w:spacing w:val="-5"/>
          <w:sz w:val="20"/>
        </w:rPr>
        <w:t xml:space="preserve"> </w:t>
      </w:r>
      <w:r>
        <w:rPr>
          <w:b/>
          <w:sz w:val="20"/>
        </w:rPr>
        <w:t>конференций,</w:t>
      </w:r>
      <w:r>
        <w:rPr>
          <w:b/>
          <w:spacing w:val="-4"/>
          <w:sz w:val="20"/>
        </w:rPr>
        <w:t xml:space="preserve"> </w:t>
      </w:r>
      <w:r>
        <w:rPr>
          <w:b/>
          <w:sz w:val="20"/>
        </w:rPr>
        <w:t>индексируемых</w:t>
      </w:r>
      <w:r>
        <w:rPr>
          <w:b/>
          <w:spacing w:val="-5"/>
          <w:sz w:val="20"/>
        </w:rPr>
        <w:t xml:space="preserve"> </w:t>
      </w:r>
      <w:r>
        <w:rPr>
          <w:b/>
          <w:sz w:val="20"/>
        </w:rPr>
        <w:t>в</w:t>
      </w:r>
      <w:r>
        <w:rPr>
          <w:b/>
          <w:spacing w:val="-4"/>
          <w:sz w:val="20"/>
        </w:rPr>
        <w:t xml:space="preserve"> </w:t>
      </w:r>
      <w:r>
        <w:rPr>
          <w:b/>
          <w:sz w:val="20"/>
        </w:rPr>
        <w:t>РИНЦ</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5"/>
        <w:numPr>
          <w:ilvl w:val="0"/>
          <w:numId w:val="3"/>
        </w:numPr>
        <w:tabs>
          <w:tab w:val="left" w:pos="332"/>
        </w:tabs>
        <w:spacing w:after="2"/>
        <w:ind w:hanging="220"/>
        <w:rPr>
          <w:b/>
          <w:sz w:val="20"/>
        </w:rPr>
      </w:pPr>
      <w:r>
        <w:rPr>
          <w:b/>
          <w:sz w:val="20"/>
        </w:rPr>
        <w:t>Прочие</w:t>
      </w:r>
      <w:r>
        <w:rPr>
          <w:b/>
          <w:spacing w:val="-5"/>
          <w:sz w:val="20"/>
        </w:rPr>
        <w:t xml:space="preserve"> </w:t>
      </w:r>
      <w:r>
        <w:rPr>
          <w:b/>
          <w:sz w:val="20"/>
        </w:rPr>
        <w:t>публикации</w:t>
      </w:r>
      <w:r>
        <w:rPr>
          <w:b/>
          <w:spacing w:val="-5"/>
          <w:sz w:val="20"/>
        </w:rPr>
        <w:t xml:space="preserve"> </w:t>
      </w:r>
      <w:r>
        <w:rPr>
          <w:b/>
          <w:sz w:val="20"/>
        </w:rPr>
        <w:t>в</w:t>
      </w:r>
      <w:r>
        <w:rPr>
          <w:b/>
          <w:spacing w:val="-7"/>
          <w:sz w:val="20"/>
        </w:rPr>
        <w:t xml:space="preserve"> </w:t>
      </w:r>
      <w:r>
        <w:rPr>
          <w:b/>
          <w:sz w:val="20"/>
        </w:rPr>
        <w:t>материалах</w:t>
      </w:r>
      <w:r>
        <w:rPr>
          <w:b/>
          <w:spacing w:val="-5"/>
          <w:sz w:val="20"/>
        </w:rPr>
        <w:t xml:space="preserve"> </w:t>
      </w:r>
      <w:r>
        <w:rPr>
          <w:b/>
          <w:sz w:val="20"/>
        </w:rPr>
        <w:t>конференций</w:t>
      </w:r>
      <w:r w:rsidR="00A748AD">
        <w:rPr>
          <w:b/>
          <w:sz w:val="20"/>
        </w:rPr>
        <w:t xml:space="preserve">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131CF0">
            <w:pPr>
              <w:pStyle w:val="TableParagraph"/>
              <w:ind w:left="1491" w:right="1482"/>
              <w:rPr>
                <w:sz w:val="20"/>
              </w:rPr>
            </w:pPr>
            <w:r>
              <w:rPr>
                <w:sz w:val="20"/>
              </w:rPr>
              <w:t>Библиографическая</w:t>
            </w:r>
            <w:r>
              <w:rPr>
                <w:spacing w:val="-6"/>
                <w:sz w:val="20"/>
              </w:rPr>
              <w:t xml:space="preserve"> </w:t>
            </w:r>
            <w:r>
              <w:rPr>
                <w:sz w:val="20"/>
              </w:rPr>
              <w:t>ссылка</w:t>
            </w:r>
            <w:r>
              <w:rPr>
                <w:spacing w:val="-3"/>
                <w:sz w:val="20"/>
              </w:rPr>
              <w:t xml:space="preserve"> </w:t>
            </w:r>
            <w:r>
              <w:rPr>
                <w:sz w:val="20"/>
              </w:rPr>
              <w:t>на</w:t>
            </w:r>
            <w:r>
              <w:rPr>
                <w:spacing w:val="-5"/>
                <w:sz w:val="20"/>
              </w:rPr>
              <w:t xml:space="preserve"> </w:t>
            </w:r>
            <w:r>
              <w:rPr>
                <w:sz w:val="20"/>
              </w:rPr>
              <w:t>публикацию</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Default="00131CF0">
      <w:pPr>
        <w:pStyle w:val="a3"/>
        <w:spacing w:after="2"/>
        <w:ind w:left="1002" w:right="1117"/>
        <w:jc w:val="center"/>
      </w:pPr>
      <w:r>
        <w:t>Информация</w:t>
      </w:r>
      <w:r>
        <w:rPr>
          <w:spacing w:val="-4"/>
        </w:rPr>
        <w:t xml:space="preserve"> </w:t>
      </w:r>
      <w:r>
        <w:t>об</w:t>
      </w:r>
      <w:r>
        <w:rPr>
          <w:spacing w:val="-4"/>
        </w:rPr>
        <w:t xml:space="preserve"> </w:t>
      </w:r>
      <w:r>
        <w:t>авторстве</w:t>
      </w:r>
      <w:r>
        <w:rPr>
          <w:spacing w:val="-7"/>
        </w:rPr>
        <w:t xml:space="preserve"> </w:t>
      </w:r>
      <w:r>
        <w:t>открытий</w:t>
      </w:r>
      <w:r>
        <w:rPr>
          <w:spacing w:val="-5"/>
        </w:rPr>
        <w:t xml:space="preserve"> </w:t>
      </w:r>
      <w:r>
        <w:t>и</w:t>
      </w:r>
      <w:r>
        <w:rPr>
          <w:spacing w:val="-3"/>
        </w:rPr>
        <w:t xml:space="preserve"> </w:t>
      </w:r>
      <w:r>
        <w:t>изобретений,</w:t>
      </w:r>
      <w:r>
        <w:rPr>
          <w:spacing w:val="-7"/>
        </w:rPr>
        <w:t xml:space="preserve"> </w:t>
      </w:r>
      <w:r>
        <w:t>обладании</w:t>
      </w:r>
      <w:r>
        <w:rPr>
          <w:spacing w:val="-4"/>
        </w:rPr>
        <w:t xml:space="preserve"> </w:t>
      </w:r>
      <w:r>
        <w:t>патентами,</w:t>
      </w:r>
      <w:r>
        <w:rPr>
          <w:spacing w:val="-5"/>
        </w:rPr>
        <w:t xml:space="preserve"> </w:t>
      </w:r>
      <w:r>
        <w:t>свидетельствами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250"/>
        <w:gridCol w:w="6239"/>
      </w:tblGrid>
      <w:tr w:rsidR="002B13E3">
        <w:trPr>
          <w:trHeight w:val="458"/>
        </w:trPr>
        <w:tc>
          <w:tcPr>
            <w:tcW w:w="828" w:type="dxa"/>
            <w:tcBorders>
              <w:bottom w:val="single" w:sz="6" w:space="0" w:color="000000"/>
            </w:tcBorders>
          </w:tcPr>
          <w:p w:rsidR="002B13E3" w:rsidRDefault="00131CF0">
            <w:pPr>
              <w:pStyle w:val="TableParagraph"/>
              <w:spacing w:before="108" w:line="240" w:lineRule="auto"/>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3250" w:type="dxa"/>
            <w:tcBorders>
              <w:bottom w:val="single" w:sz="6" w:space="0" w:color="000000"/>
            </w:tcBorders>
          </w:tcPr>
          <w:p w:rsidR="002B13E3" w:rsidRDefault="00131CF0">
            <w:pPr>
              <w:pStyle w:val="TableParagraph"/>
              <w:spacing w:line="223" w:lineRule="exact"/>
              <w:ind w:left="147" w:right="132"/>
              <w:rPr>
                <w:sz w:val="20"/>
              </w:rPr>
            </w:pPr>
            <w:r>
              <w:rPr>
                <w:sz w:val="20"/>
              </w:rPr>
              <w:t>Тип</w:t>
            </w:r>
          </w:p>
          <w:p w:rsidR="002B13E3" w:rsidRDefault="00131CF0">
            <w:pPr>
              <w:pStyle w:val="TableParagraph"/>
              <w:spacing w:line="215" w:lineRule="exact"/>
              <w:ind w:left="147" w:right="140"/>
              <w:rPr>
                <w:sz w:val="20"/>
              </w:rPr>
            </w:pPr>
            <w:r>
              <w:rPr>
                <w:sz w:val="20"/>
              </w:rPr>
              <w:t>(</w:t>
            </w:r>
            <w:proofErr w:type="gramStart"/>
            <w:r>
              <w:rPr>
                <w:sz w:val="20"/>
              </w:rPr>
              <w:t>открытие</w:t>
            </w:r>
            <w:proofErr w:type="gramEnd"/>
            <w:r>
              <w:rPr>
                <w:sz w:val="20"/>
              </w:rPr>
              <w:t>,</w:t>
            </w:r>
            <w:r>
              <w:rPr>
                <w:spacing w:val="-4"/>
                <w:sz w:val="20"/>
              </w:rPr>
              <w:t xml:space="preserve"> </w:t>
            </w:r>
            <w:r>
              <w:rPr>
                <w:sz w:val="20"/>
              </w:rPr>
              <w:t>свидетельство,</w:t>
            </w:r>
            <w:r>
              <w:rPr>
                <w:spacing w:val="-4"/>
                <w:sz w:val="20"/>
              </w:rPr>
              <w:t xml:space="preserve"> </w:t>
            </w:r>
            <w:r>
              <w:rPr>
                <w:sz w:val="20"/>
              </w:rPr>
              <w:t>патент)</w:t>
            </w:r>
          </w:p>
        </w:tc>
        <w:tc>
          <w:tcPr>
            <w:tcW w:w="6239" w:type="dxa"/>
            <w:tcBorders>
              <w:bottom w:val="single" w:sz="6" w:space="0" w:color="000000"/>
            </w:tcBorders>
          </w:tcPr>
          <w:p w:rsidR="002B13E3" w:rsidRDefault="00131CF0">
            <w:pPr>
              <w:pStyle w:val="TableParagraph"/>
              <w:spacing w:before="108" w:line="240" w:lineRule="auto"/>
              <w:ind w:left="545"/>
              <w:jc w:val="left"/>
              <w:rPr>
                <w:sz w:val="20"/>
              </w:rPr>
            </w:pPr>
            <w:r>
              <w:rPr>
                <w:sz w:val="20"/>
              </w:rPr>
              <w:t>Название,</w:t>
            </w:r>
            <w:r>
              <w:rPr>
                <w:spacing w:val="-4"/>
                <w:sz w:val="20"/>
              </w:rPr>
              <w:t xml:space="preserve"> </w:t>
            </w:r>
            <w:r>
              <w:rPr>
                <w:sz w:val="20"/>
              </w:rPr>
              <w:t>номер</w:t>
            </w:r>
            <w:r>
              <w:rPr>
                <w:spacing w:val="-4"/>
                <w:sz w:val="20"/>
              </w:rPr>
              <w:t xml:space="preserve"> </w:t>
            </w:r>
            <w:r>
              <w:rPr>
                <w:sz w:val="20"/>
              </w:rPr>
              <w:t>подтверждающего</w:t>
            </w:r>
            <w:r>
              <w:rPr>
                <w:spacing w:val="-1"/>
                <w:sz w:val="20"/>
              </w:rPr>
              <w:t xml:space="preserve"> </w:t>
            </w:r>
            <w:r>
              <w:rPr>
                <w:sz w:val="20"/>
              </w:rPr>
              <w:t>документа,</w:t>
            </w:r>
            <w:r>
              <w:rPr>
                <w:spacing w:val="-3"/>
                <w:sz w:val="20"/>
              </w:rPr>
              <w:t xml:space="preserve"> </w:t>
            </w:r>
            <w:r>
              <w:rPr>
                <w:sz w:val="20"/>
              </w:rPr>
              <w:t>дата</w:t>
            </w:r>
            <w:r>
              <w:rPr>
                <w:spacing w:val="-5"/>
                <w:sz w:val="20"/>
              </w:rPr>
              <w:t xml:space="preserve"> </w:t>
            </w:r>
            <w:r>
              <w:rPr>
                <w:sz w:val="20"/>
              </w:rPr>
              <w:t>выдачи</w:t>
            </w:r>
          </w:p>
        </w:tc>
      </w:tr>
      <w:tr w:rsidR="002B13E3">
        <w:trPr>
          <w:trHeight w:val="227"/>
        </w:trPr>
        <w:tc>
          <w:tcPr>
            <w:tcW w:w="828" w:type="dxa"/>
            <w:tcBorders>
              <w:top w:val="single" w:sz="6" w:space="0" w:color="000000"/>
            </w:tcBorders>
          </w:tcPr>
          <w:p w:rsidR="002B13E3" w:rsidRDefault="00131CF0">
            <w:pPr>
              <w:pStyle w:val="TableParagraph"/>
              <w:spacing w:line="208" w:lineRule="exact"/>
              <w:ind w:left="11"/>
              <w:rPr>
                <w:sz w:val="20"/>
              </w:rPr>
            </w:pPr>
            <w:r>
              <w:rPr>
                <w:w w:val="99"/>
                <w:sz w:val="20"/>
              </w:rPr>
              <w:t>1</w:t>
            </w:r>
          </w:p>
        </w:tc>
        <w:tc>
          <w:tcPr>
            <w:tcW w:w="3250" w:type="dxa"/>
            <w:tcBorders>
              <w:top w:val="single" w:sz="6" w:space="0" w:color="000000"/>
            </w:tcBorders>
          </w:tcPr>
          <w:p w:rsidR="002B13E3" w:rsidRDefault="002B13E3">
            <w:pPr>
              <w:pStyle w:val="TableParagraph"/>
              <w:spacing w:line="240" w:lineRule="auto"/>
              <w:jc w:val="left"/>
              <w:rPr>
                <w:sz w:val="16"/>
              </w:rPr>
            </w:pPr>
          </w:p>
        </w:tc>
        <w:tc>
          <w:tcPr>
            <w:tcW w:w="6239" w:type="dxa"/>
            <w:tcBorders>
              <w:top w:val="single" w:sz="6" w:space="0" w:color="000000"/>
            </w:tcBorders>
          </w:tcPr>
          <w:p w:rsidR="002B13E3" w:rsidRDefault="002B13E3">
            <w:pPr>
              <w:pStyle w:val="TableParagraph"/>
              <w:spacing w:line="240" w:lineRule="auto"/>
              <w:jc w:val="left"/>
              <w:rPr>
                <w:sz w:val="16"/>
              </w:rPr>
            </w:pPr>
          </w:p>
        </w:tc>
      </w:tr>
      <w:tr w:rsidR="002B13E3">
        <w:trPr>
          <w:trHeight w:val="230"/>
        </w:trPr>
        <w:tc>
          <w:tcPr>
            <w:tcW w:w="828" w:type="dxa"/>
          </w:tcPr>
          <w:p w:rsidR="002B13E3" w:rsidRDefault="00131CF0">
            <w:pPr>
              <w:pStyle w:val="TableParagraph"/>
              <w:ind w:left="11"/>
              <w:rPr>
                <w:sz w:val="20"/>
              </w:rPr>
            </w:pPr>
            <w:r>
              <w:rPr>
                <w:w w:val="99"/>
                <w:sz w:val="20"/>
              </w:rPr>
              <w:t>2</w:t>
            </w:r>
          </w:p>
        </w:tc>
        <w:tc>
          <w:tcPr>
            <w:tcW w:w="3250" w:type="dxa"/>
          </w:tcPr>
          <w:p w:rsidR="002B13E3" w:rsidRDefault="002B13E3">
            <w:pPr>
              <w:pStyle w:val="TableParagraph"/>
              <w:spacing w:line="240" w:lineRule="auto"/>
              <w:jc w:val="left"/>
              <w:rPr>
                <w:sz w:val="16"/>
              </w:rPr>
            </w:pPr>
          </w:p>
        </w:tc>
        <w:tc>
          <w:tcPr>
            <w:tcW w:w="623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2B13E3" w:rsidRPr="0067336A" w:rsidRDefault="00E12091" w:rsidP="0067336A">
      <w:pPr>
        <w:tabs>
          <w:tab w:val="left" w:pos="331"/>
        </w:tabs>
        <w:spacing w:after="2" w:line="229" w:lineRule="exact"/>
        <w:rPr>
          <w:b/>
          <w:sz w:val="20"/>
        </w:rPr>
      </w:pPr>
      <w:r w:rsidRPr="0067336A">
        <w:rPr>
          <w:b/>
          <w:sz w:val="20"/>
        </w:rPr>
        <w:t>Информация о заявке на российские и зарубежные охранные документы (патенты, свидетельства)</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6143"/>
        <w:gridCol w:w="3346"/>
      </w:tblGrid>
      <w:tr w:rsidR="0067336A" w:rsidTr="0067336A">
        <w:trPr>
          <w:trHeight w:val="230"/>
        </w:trPr>
        <w:tc>
          <w:tcPr>
            <w:tcW w:w="828" w:type="dxa"/>
          </w:tcPr>
          <w:p w:rsidR="0067336A" w:rsidRDefault="0067336A">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6143" w:type="dxa"/>
            <w:tcBorders>
              <w:right w:val="single" w:sz="4" w:space="0" w:color="auto"/>
            </w:tcBorders>
            <w:vAlign w:val="center"/>
          </w:tcPr>
          <w:p w:rsidR="0067336A" w:rsidRDefault="0067336A" w:rsidP="0067336A">
            <w:pPr>
              <w:pStyle w:val="TableParagraph"/>
              <w:ind w:right="142"/>
              <w:rPr>
                <w:sz w:val="20"/>
              </w:rPr>
            </w:pPr>
            <w:r>
              <w:rPr>
                <w:sz w:val="20"/>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346" w:type="dxa"/>
            <w:tcBorders>
              <w:left w:val="single" w:sz="4" w:space="0" w:color="auto"/>
            </w:tcBorders>
            <w:vAlign w:val="center"/>
          </w:tcPr>
          <w:p w:rsidR="0067336A" w:rsidRDefault="0067336A" w:rsidP="0067336A">
            <w:pPr>
              <w:pStyle w:val="TableParagraph"/>
              <w:ind w:left="110" w:right="228"/>
              <w:rPr>
                <w:sz w:val="20"/>
              </w:rPr>
            </w:pPr>
            <w:r>
              <w:rPr>
                <w:sz w:val="20"/>
              </w:rPr>
              <w:t>Название, номер подтверждающего документа, дата выдачи</w:t>
            </w:r>
          </w:p>
        </w:tc>
      </w:tr>
      <w:tr w:rsidR="0067336A" w:rsidTr="0067336A">
        <w:trPr>
          <w:trHeight w:val="229"/>
        </w:trPr>
        <w:tc>
          <w:tcPr>
            <w:tcW w:w="828" w:type="dxa"/>
          </w:tcPr>
          <w:p w:rsidR="0067336A" w:rsidRDefault="0067336A">
            <w:pPr>
              <w:pStyle w:val="TableParagraph"/>
              <w:ind w:left="11"/>
              <w:rPr>
                <w:sz w:val="20"/>
              </w:rPr>
            </w:pPr>
            <w:r>
              <w:rPr>
                <w:w w:val="99"/>
                <w:sz w:val="20"/>
              </w:rPr>
              <w:t>1</w:t>
            </w:r>
          </w:p>
        </w:tc>
        <w:tc>
          <w:tcPr>
            <w:tcW w:w="6143" w:type="dxa"/>
            <w:tcBorders>
              <w:right w:val="single" w:sz="4" w:space="0" w:color="auto"/>
            </w:tcBorders>
          </w:tcPr>
          <w:p w:rsidR="0067336A" w:rsidRDefault="0067336A">
            <w:pPr>
              <w:pStyle w:val="TableParagraph"/>
              <w:spacing w:line="240" w:lineRule="auto"/>
              <w:jc w:val="left"/>
              <w:rPr>
                <w:sz w:val="16"/>
              </w:rPr>
            </w:pPr>
          </w:p>
        </w:tc>
        <w:tc>
          <w:tcPr>
            <w:tcW w:w="3346" w:type="dxa"/>
            <w:tcBorders>
              <w:left w:val="single" w:sz="4" w:space="0" w:color="auto"/>
            </w:tcBorders>
          </w:tcPr>
          <w:p w:rsidR="0067336A" w:rsidRDefault="0067336A">
            <w:pPr>
              <w:pStyle w:val="TableParagraph"/>
              <w:spacing w:line="240" w:lineRule="auto"/>
              <w:jc w:val="left"/>
              <w:rPr>
                <w:sz w:val="16"/>
              </w:rPr>
            </w:pPr>
          </w:p>
        </w:tc>
      </w:tr>
    </w:tbl>
    <w:p w:rsidR="002B13E3" w:rsidRDefault="002B13E3">
      <w:pPr>
        <w:pStyle w:val="a3"/>
        <w:spacing w:before="7"/>
        <w:rPr>
          <w:b w:val="0"/>
          <w:sz w:val="25"/>
        </w:rPr>
      </w:pPr>
    </w:p>
    <w:p w:rsidR="002B13E3" w:rsidRDefault="0067336A" w:rsidP="0067336A">
      <w:pPr>
        <w:tabs>
          <w:tab w:val="left" w:pos="331"/>
        </w:tabs>
        <w:spacing w:before="91" w:after="2"/>
        <w:jc w:val="center"/>
        <w:rPr>
          <w:b/>
          <w:sz w:val="20"/>
        </w:rPr>
      </w:pPr>
      <w:r>
        <w:rPr>
          <w:b/>
          <w:sz w:val="20"/>
        </w:rPr>
        <w:t>Информация о признании претендента</w:t>
      </w:r>
      <w:bookmarkStart w:id="0" w:name="_GoBack"/>
      <w:bookmarkEnd w:id="0"/>
      <w:r>
        <w:rPr>
          <w:b/>
          <w:sz w:val="20"/>
        </w:rPr>
        <w:t xml:space="preserve"> победителей в конкурсах, олимпиадах, фестивалях и других научных, научно-технических и творческих конкурсных мероприятиях по профилю подготовки</w:t>
      </w:r>
    </w:p>
    <w:p w:rsidR="0067336A" w:rsidRPr="0067336A" w:rsidRDefault="0067336A" w:rsidP="0067336A">
      <w:pPr>
        <w:tabs>
          <w:tab w:val="left" w:pos="331"/>
        </w:tabs>
        <w:spacing w:before="91" w:after="2"/>
        <w:rPr>
          <w:b/>
          <w:sz w:val="20"/>
        </w:rPr>
      </w:pPr>
      <w:r>
        <w:rPr>
          <w:b/>
          <w:sz w:val="20"/>
        </w:rPr>
        <w:t>1) международных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2B13E3">
        <w:trPr>
          <w:trHeight w:val="230"/>
        </w:trPr>
        <w:tc>
          <w:tcPr>
            <w:tcW w:w="828" w:type="dxa"/>
          </w:tcPr>
          <w:p w:rsidR="002B13E3" w:rsidRDefault="00131CF0">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2B13E3" w:rsidRDefault="0067336A">
            <w:pPr>
              <w:pStyle w:val="TableParagraph"/>
              <w:ind w:left="1486" w:right="1484"/>
              <w:rPr>
                <w:sz w:val="20"/>
              </w:rPr>
            </w:pPr>
            <w:r>
              <w:rPr>
                <w:sz w:val="20"/>
              </w:rPr>
              <w:t>Название</w:t>
            </w:r>
          </w:p>
        </w:tc>
      </w:tr>
      <w:tr w:rsidR="002B13E3">
        <w:trPr>
          <w:trHeight w:val="230"/>
        </w:trPr>
        <w:tc>
          <w:tcPr>
            <w:tcW w:w="828" w:type="dxa"/>
          </w:tcPr>
          <w:p w:rsidR="002B13E3" w:rsidRDefault="00131CF0">
            <w:pPr>
              <w:pStyle w:val="TableParagraph"/>
              <w:ind w:left="11"/>
              <w:rPr>
                <w:sz w:val="20"/>
              </w:rPr>
            </w:pPr>
            <w:r>
              <w:rPr>
                <w:w w:val="99"/>
                <w:sz w:val="20"/>
              </w:rPr>
              <w:t>1</w:t>
            </w:r>
          </w:p>
        </w:tc>
        <w:tc>
          <w:tcPr>
            <w:tcW w:w="9489" w:type="dxa"/>
          </w:tcPr>
          <w:p w:rsidR="002B13E3" w:rsidRDefault="002B13E3">
            <w:pPr>
              <w:pStyle w:val="TableParagraph"/>
              <w:spacing w:line="240" w:lineRule="auto"/>
              <w:jc w:val="left"/>
              <w:rPr>
                <w:sz w:val="16"/>
              </w:rPr>
            </w:pPr>
          </w:p>
        </w:tc>
      </w:tr>
    </w:tbl>
    <w:p w:rsidR="002B13E3" w:rsidRDefault="002B13E3">
      <w:pPr>
        <w:pStyle w:val="a3"/>
        <w:spacing w:before="10"/>
        <w:rPr>
          <w:sz w:val="19"/>
        </w:rPr>
      </w:pPr>
    </w:p>
    <w:p w:rsidR="0067336A" w:rsidRPr="0067336A" w:rsidRDefault="0067336A" w:rsidP="0067336A">
      <w:pPr>
        <w:tabs>
          <w:tab w:val="left" w:pos="331"/>
        </w:tabs>
        <w:spacing w:before="91" w:after="2"/>
        <w:rPr>
          <w:b/>
          <w:sz w:val="20"/>
        </w:rPr>
      </w:pPr>
      <w:r>
        <w:rPr>
          <w:b/>
          <w:sz w:val="20"/>
        </w:rPr>
        <w:t>2</w:t>
      </w:r>
      <w:r>
        <w:rPr>
          <w:b/>
          <w:sz w:val="20"/>
        </w:rPr>
        <w:t xml:space="preserve">) </w:t>
      </w:r>
      <w:r>
        <w:rPr>
          <w:b/>
          <w:sz w:val="20"/>
        </w:rPr>
        <w:t>всероссийских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2B13E3" w:rsidRDefault="002B13E3">
      <w:pPr>
        <w:rPr>
          <w:sz w:val="11"/>
        </w:rPr>
      </w:pPr>
    </w:p>
    <w:p w:rsidR="0067336A" w:rsidRDefault="0067336A">
      <w:pPr>
        <w:rPr>
          <w:sz w:val="11"/>
        </w:rPr>
      </w:pPr>
    </w:p>
    <w:p w:rsidR="0067336A" w:rsidRPr="0067336A" w:rsidRDefault="0067336A" w:rsidP="0067336A">
      <w:pPr>
        <w:tabs>
          <w:tab w:val="left" w:pos="331"/>
        </w:tabs>
        <w:spacing w:before="91" w:after="2"/>
        <w:rPr>
          <w:b/>
          <w:sz w:val="20"/>
        </w:rPr>
      </w:pPr>
      <w:r>
        <w:rPr>
          <w:b/>
          <w:sz w:val="20"/>
        </w:rPr>
        <w:t>3</w:t>
      </w:r>
      <w:r>
        <w:rPr>
          <w:b/>
          <w:sz w:val="20"/>
        </w:rPr>
        <w:t xml:space="preserve">) </w:t>
      </w:r>
      <w:r>
        <w:rPr>
          <w:b/>
          <w:sz w:val="20"/>
        </w:rPr>
        <w:t>региональных</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Default="0067336A">
      <w:pPr>
        <w:rPr>
          <w:sz w:val="11"/>
        </w:rPr>
      </w:pPr>
    </w:p>
    <w:p w:rsidR="0067336A" w:rsidRDefault="0067336A">
      <w:pPr>
        <w:rPr>
          <w:sz w:val="11"/>
        </w:rPr>
      </w:pPr>
    </w:p>
    <w:p w:rsidR="0067336A" w:rsidRPr="0067336A" w:rsidRDefault="0067336A" w:rsidP="0067336A">
      <w:pPr>
        <w:tabs>
          <w:tab w:val="left" w:pos="331"/>
        </w:tabs>
        <w:spacing w:before="91" w:after="2"/>
        <w:rPr>
          <w:b/>
          <w:sz w:val="20"/>
        </w:rPr>
      </w:pPr>
      <w:r>
        <w:rPr>
          <w:b/>
          <w:sz w:val="20"/>
        </w:rPr>
        <w:t>4</w:t>
      </w:r>
      <w:r>
        <w:rPr>
          <w:b/>
          <w:sz w:val="20"/>
        </w:rPr>
        <w:t xml:space="preserve">) </w:t>
      </w:r>
      <w:proofErr w:type="spellStart"/>
      <w:r>
        <w:rPr>
          <w:b/>
          <w:sz w:val="20"/>
        </w:rPr>
        <w:t>внутривузовских</w:t>
      </w:r>
      <w:proofErr w:type="spellEnd"/>
      <w:r>
        <w:rPr>
          <w:b/>
          <w:sz w:val="20"/>
        </w:rPr>
        <w:t xml:space="preserve"> (для студентов)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Pr="0067336A" w:rsidRDefault="0067336A" w:rsidP="0067336A">
      <w:pPr>
        <w:tabs>
          <w:tab w:val="left" w:pos="331"/>
        </w:tabs>
        <w:spacing w:before="91" w:after="2"/>
        <w:rPr>
          <w:b/>
          <w:sz w:val="20"/>
        </w:rPr>
      </w:pPr>
      <w:r>
        <w:rPr>
          <w:b/>
          <w:sz w:val="20"/>
        </w:rPr>
        <w:t>5</w:t>
      </w:r>
      <w:r>
        <w:rPr>
          <w:b/>
          <w:sz w:val="20"/>
        </w:rPr>
        <w:t xml:space="preserve">) </w:t>
      </w:r>
      <w:r>
        <w:rPr>
          <w:b/>
          <w:sz w:val="20"/>
        </w:rPr>
        <w:t>конкурсов грантов для студентов (для аспирантов)</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9489"/>
      </w:tblGrid>
      <w:tr w:rsidR="0067336A" w:rsidTr="002E3AC6">
        <w:trPr>
          <w:trHeight w:val="230"/>
        </w:trPr>
        <w:tc>
          <w:tcPr>
            <w:tcW w:w="828" w:type="dxa"/>
          </w:tcPr>
          <w:p w:rsidR="0067336A" w:rsidRDefault="0067336A" w:rsidP="002E3AC6">
            <w:pPr>
              <w:pStyle w:val="TableParagraph"/>
              <w:ind w:left="119" w:right="107"/>
              <w:rPr>
                <w:sz w:val="20"/>
              </w:rPr>
            </w:pPr>
            <w:r>
              <w:rPr>
                <w:sz w:val="20"/>
              </w:rPr>
              <w:t>№</w:t>
            </w:r>
            <w:r>
              <w:rPr>
                <w:spacing w:val="-4"/>
                <w:sz w:val="20"/>
              </w:rPr>
              <w:t xml:space="preserve"> </w:t>
            </w:r>
            <w:proofErr w:type="spellStart"/>
            <w:r>
              <w:rPr>
                <w:sz w:val="20"/>
              </w:rPr>
              <w:t>п.п</w:t>
            </w:r>
            <w:proofErr w:type="spellEnd"/>
            <w:r>
              <w:rPr>
                <w:sz w:val="20"/>
              </w:rPr>
              <w:t>.</w:t>
            </w:r>
          </w:p>
        </w:tc>
        <w:tc>
          <w:tcPr>
            <w:tcW w:w="9489" w:type="dxa"/>
          </w:tcPr>
          <w:p w:rsidR="0067336A" w:rsidRDefault="0067336A" w:rsidP="002E3AC6">
            <w:pPr>
              <w:pStyle w:val="TableParagraph"/>
              <w:ind w:left="1486" w:right="1484"/>
              <w:rPr>
                <w:sz w:val="20"/>
              </w:rPr>
            </w:pPr>
            <w:r>
              <w:rPr>
                <w:sz w:val="20"/>
              </w:rPr>
              <w:t>Название</w:t>
            </w:r>
          </w:p>
        </w:tc>
      </w:tr>
      <w:tr w:rsidR="0067336A" w:rsidTr="002E3AC6">
        <w:trPr>
          <w:trHeight w:val="230"/>
        </w:trPr>
        <w:tc>
          <w:tcPr>
            <w:tcW w:w="828" w:type="dxa"/>
          </w:tcPr>
          <w:p w:rsidR="0067336A" w:rsidRDefault="0067336A" w:rsidP="002E3AC6">
            <w:pPr>
              <w:pStyle w:val="TableParagraph"/>
              <w:ind w:left="11"/>
              <w:rPr>
                <w:sz w:val="20"/>
              </w:rPr>
            </w:pPr>
            <w:r>
              <w:rPr>
                <w:w w:val="99"/>
                <w:sz w:val="20"/>
              </w:rPr>
              <w:t>1</w:t>
            </w:r>
          </w:p>
        </w:tc>
        <w:tc>
          <w:tcPr>
            <w:tcW w:w="9489" w:type="dxa"/>
          </w:tcPr>
          <w:p w:rsidR="0067336A" w:rsidRDefault="0067336A" w:rsidP="002E3AC6">
            <w:pPr>
              <w:pStyle w:val="TableParagraph"/>
              <w:spacing w:line="240" w:lineRule="auto"/>
              <w:jc w:val="left"/>
              <w:rPr>
                <w:sz w:val="16"/>
              </w:rPr>
            </w:pPr>
          </w:p>
        </w:tc>
      </w:tr>
    </w:tbl>
    <w:p w:rsidR="0067336A" w:rsidRDefault="0067336A">
      <w:pPr>
        <w:rPr>
          <w:sz w:val="11"/>
        </w:rPr>
      </w:pPr>
    </w:p>
    <w:p w:rsidR="0067336A" w:rsidRDefault="0067336A">
      <w:pPr>
        <w:rPr>
          <w:sz w:val="11"/>
        </w:rPr>
      </w:pPr>
    </w:p>
    <w:p w:rsidR="0067336A" w:rsidRDefault="0067336A">
      <w:pPr>
        <w:rPr>
          <w:sz w:val="11"/>
        </w:rPr>
      </w:pPr>
    </w:p>
    <w:p w:rsidR="0067336A" w:rsidRDefault="0067336A">
      <w:pPr>
        <w:rPr>
          <w:sz w:val="11"/>
        </w:rPr>
        <w:sectPr w:rsidR="0067336A" w:rsidSect="0067336A">
          <w:pgSz w:w="11910" w:h="16840"/>
          <w:pgMar w:top="993" w:right="340" w:bottom="1135" w:left="1020" w:header="710" w:footer="0" w:gutter="0"/>
          <w:cols w:space="720"/>
        </w:sectPr>
      </w:pPr>
    </w:p>
    <w:p w:rsidR="002B13E3" w:rsidRDefault="00131CF0">
      <w:pPr>
        <w:pStyle w:val="a3"/>
        <w:tabs>
          <w:tab w:val="left" w:pos="1889"/>
          <w:tab w:val="left" w:pos="3680"/>
        </w:tabs>
        <w:spacing w:before="91"/>
        <w:ind w:left="220"/>
      </w:pPr>
      <w:r>
        <w:lastRenderedPageBreak/>
        <w:t>Руководитель</w:t>
      </w:r>
      <w:r>
        <w:tab/>
        <w:t>направляющей</w:t>
      </w:r>
      <w:r>
        <w:tab/>
      </w:r>
      <w:r>
        <w:rPr>
          <w:spacing w:val="-1"/>
        </w:rPr>
        <w:t>образовательной</w:t>
      </w:r>
      <w:r>
        <w:rPr>
          <w:spacing w:val="-47"/>
        </w:rPr>
        <w:t xml:space="preserve"> </w:t>
      </w:r>
      <w:r>
        <w:t>организации:</w:t>
      </w:r>
    </w:p>
    <w:p w:rsidR="002B13E3" w:rsidRDefault="00131CF0">
      <w:pPr>
        <w:pStyle w:val="a3"/>
        <w:spacing w:before="91"/>
        <w:ind w:left="180"/>
      </w:pPr>
      <w:r>
        <w:rPr>
          <w:b w:val="0"/>
        </w:rPr>
        <w:br w:type="column"/>
      </w:r>
      <w:r>
        <w:lastRenderedPageBreak/>
        <w:t>Претендент:</w:t>
      </w:r>
    </w:p>
    <w:p w:rsidR="002B13E3" w:rsidRDefault="002B13E3">
      <w:pPr>
        <w:sectPr w:rsidR="002B13E3">
          <w:type w:val="continuous"/>
          <w:pgSz w:w="11910" w:h="16840"/>
          <w:pgMar w:top="1360" w:right="340" w:bottom="280" w:left="1020" w:header="720" w:footer="720" w:gutter="0"/>
          <w:cols w:num="2" w:space="720" w:equalWidth="0">
            <w:col w:w="5215" w:space="40"/>
            <w:col w:w="5295"/>
          </w:cols>
        </w:sectPr>
      </w:pPr>
    </w:p>
    <w:p w:rsidR="002B13E3" w:rsidRDefault="002B13E3">
      <w:pPr>
        <w:pStyle w:val="a3"/>
        <w:spacing w:before="2"/>
        <w:rPr>
          <w:sz w:val="12"/>
        </w:rPr>
      </w:pPr>
    </w:p>
    <w:p w:rsidR="002B13E3" w:rsidRDefault="00131CF0">
      <w:pPr>
        <w:pStyle w:val="a3"/>
        <w:tabs>
          <w:tab w:val="left" w:pos="2869"/>
          <w:tab w:val="left" w:pos="4919"/>
          <w:tab w:val="left" w:pos="5434"/>
          <w:tab w:val="left" w:pos="8234"/>
          <w:tab w:val="left" w:pos="10380"/>
        </w:tabs>
        <w:spacing w:before="91"/>
        <w:ind w:left="271"/>
      </w:pPr>
      <w:r>
        <w:rPr>
          <w:w w:val="99"/>
          <w:u w:val="single"/>
        </w:rPr>
        <w:t xml:space="preserve"> </w:t>
      </w:r>
      <w:r>
        <w:rPr>
          <w:u w:val="single"/>
        </w:rPr>
        <w:tab/>
      </w:r>
      <w:r>
        <w:t>/</w:t>
      </w:r>
      <w:r>
        <w:tab/>
        <w:t>/</w:t>
      </w:r>
      <w:r>
        <w:tab/>
      </w:r>
      <w:r>
        <w:rPr>
          <w:w w:val="99"/>
          <w:u w:val="single"/>
        </w:rPr>
        <w:t xml:space="preserve"> </w:t>
      </w:r>
      <w:r>
        <w:rPr>
          <w:u w:val="single"/>
        </w:rPr>
        <w:tab/>
      </w:r>
      <w:r>
        <w:t>/</w:t>
      </w:r>
      <w:r>
        <w:tab/>
        <w:t>/</w:t>
      </w:r>
    </w:p>
    <w:p w:rsidR="002B13E3" w:rsidRDefault="002B13E3">
      <w:pPr>
        <w:pStyle w:val="a3"/>
        <w:spacing w:before="6"/>
        <w:rPr>
          <w:sz w:val="11"/>
        </w:rPr>
      </w:pPr>
    </w:p>
    <w:p w:rsidR="002B13E3" w:rsidRDefault="00131CF0">
      <w:pPr>
        <w:spacing w:before="91"/>
        <w:ind w:left="650" w:right="1117"/>
        <w:jc w:val="center"/>
        <w:rPr>
          <w:sz w:val="20"/>
        </w:rPr>
      </w:pPr>
      <w:proofErr w:type="spellStart"/>
      <w:r>
        <w:rPr>
          <w:sz w:val="20"/>
        </w:rPr>
        <w:t>м.п</w:t>
      </w:r>
      <w:proofErr w:type="spellEnd"/>
      <w:r>
        <w:rPr>
          <w:sz w:val="20"/>
        </w:rPr>
        <w:t>.</w:t>
      </w:r>
    </w:p>
    <w:sectPr w:rsidR="002B13E3">
      <w:type w:val="continuous"/>
      <w:pgSz w:w="11910" w:h="16840"/>
      <w:pgMar w:top="1360" w:right="3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F0" w:rsidRDefault="00131CF0">
      <w:r>
        <w:separator/>
      </w:r>
    </w:p>
  </w:endnote>
  <w:endnote w:type="continuationSeparator" w:id="0">
    <w:p w:rsidR="00131CF0" w:rsidRDefault="0013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F0" w:rsidRDefault="00131CF0">
      <w:r>
        <w:separator/>
      </w:r>
    </w:p>
  </w:footnote>
  <w:footnote w:type="continuationSeparator" w:id="0">
    <w:p w:rsidR="00131CF0" w:rsidRDefault="00131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E2E1D"/>
    <w:multiLevelType w:val="hybridMultilevel"/>
    <w:tmpl w:val="94702436"/>
    <w:lvl w:ilvl="0" w:tplc="8E524B6E">
      <w:start w:val="1"/>
      <w:numFmt w:val="decimal"/>
      <w:lvlText w:val="%1)"/>
      <w:lvlJc w:val="left"/>
      <w:pPr>
        <w:ind w:left="330" w:hanging="218"/>
        <w:jc w:val="left"/>
      </w:pPr>
      <w:rPr>
        <w:rFonts w:ascii="Times New Roman" w:eastAsia="Times New Roman" w:hAnsi="Times New Roman" w:cs="Times New Roman" w:hint="default"/>
        <w:b/>
        <w:bCs/>
        <w:spacing w:val="0"/>
        <w:w w:val="99"/>
        <w:sz w:val="20"/>
        <w:szCs w:val="20"/>
        <w:lang w:val="ru-RU" w:eastAsia="en-US" w:bidi="ar-SA"/>
      </w:rPr>
    </w:lvl>
    <w:lvl w:ilvl="1" w:tplc="1D440C62">
      <w:numFmt w:val="bullet"/>
      <w:lvlText w:val="•"/>
      <w:lvlJc w:val="left"/>
      <w:pPr>
        <w:ind w:left="1360" w:hanging="218"/>
      </w:pPr>
      <w:rPr>
        <w:rFonts w:hint="default"/>
        <w:lang w:val="ru-RU" w:eastAsia="en-US" w:bidi="ar-SA"/>
      </w:rPr>
    </w:lvl>
    <w:lvl w:ilvl="2" w:tplc="87C64116">
      <w:numFmt w:val="bullet"/>
      <w:lvlText w:val="•"/>
      <w:lvlJc w:val="left"/>
      <w:pPr>
        <w:ind w:left="2381" w:hanging="218"/>
      </w:pPr>
      <w:rPr>
        <w:rFonts w:hint="default"/>
        <w:lang w:val="ru-RU" w:eastAsia="en-US" w:bidi="ar-SA"/>
      </w:rPr>
    </w:lvl>
    <w:lvl w:ilvl="3" w:tplc="50927518">
      <w:numFmt w:val="bullet"/>
      <w:lvlText w:val="•"/>
      <w:lvlJc w:val="left"/>
      <w:pPr>
        <w:ind w:left="3401" w:hanging="218"/>
      </w:pPr>
      <w:rPr>
        <w:rFonts w:hint="default"/>
        <w:lang w:val="ru-RU" w:eastAsia="en-US" w:bidi="ar-SA"/>
      </w:rPr>
    </w:lvl>
    <w:lvl w:ilvl="4" w:tplc="B02AA826">
      <w:numFmt w:val="bullet"/>
      <w:lvlText w:val="•"/>
      <w:lvlJc w:val="left"/>
      <w:pPr>
        <w:ind w:left="4422" w:hanging="218"/>
      </w:pPr>
      <w:rPr>
        <w:rFonts w:hint="default"/>
        <w:lang w:val="ru-RU" w:eastAsia="en-US" w:bidi="ar-SA"/>
      </w:rPr>
    </w:lvl>
    <w:lvl w:ilvl="5" w:tplc="522E314C">
      <w:numFmt w:val="bullet"/>
      <w:lvlText w:val="•"/>
      <w:lvlJc w:val="left"/>
      <w:pPr>
        <w:ind w:left="5443" w:hanging="218"/>
      </w:pPr>
      <w:rPr>
        <w:rFonts w:hint="default"/>
        <w:lang w:val="ru-RU" w:eastAsia="en-US" w:bidi="ar-SA"/>
      </w:rPr>
    </w:lvl>
    <w:lvl w:ilvl="6" w:tplc="77C2A8CC">
      <w:numFmt w:val="bullet"/>
      <w:lvlText w:val="•"/>
      <w:lvlJc w:val="left"/>
      <w:pPr>
        <w:ind w:left="6463" w:hanging="218"/>
      </w:pPr>
      <w:rPr>
        <w:rFonts w:hint="default"/>
        <w:lang w:val="ru-RU" w:eastAsia="en-US" w:bidi="ar-SA"/>
      </w:rPr>
    </w:lvl>
    <w:lvl w:ilvl="7" w:tplc="1F22C6D2">
      <w:numFmt w:val="bullet"/>
      <w:lvlText w:val="•"/>
      <w:lvlJc w:val="left"/>
      <w:pPr>
        <w:ind w:left="7484" w:hanging="218"/>
      </w:pPr>
      <w:rPr>
        <w:rFonts w:hint="default"/>
        <w:lang w:val="ru-RU" w:eastAsia="en-US" w:bidi="ar-SA"/>
      </w:rPr>
    </w:lvl>
    <w:lvl w:ilvl="8" w:tplc="11F688E2">
      <w:numFmt w:val="bullet"/>
      <w:lvlText w:val="•"/>
      <w:lvlJc w:val="left"/>
      <w:pPr>
        <w:ind w:left="8505" w:hanging="218"/>
      </w:pPr>
      <w:rPr>
        <w:rFonts w:hint="default"/>
        <w:lang w:val="ru-RU" w:eastAsia="en-US" w:bidi="ar-SA"/>
      </w:rPr>
    </w:lvl>
  </w:abstractNum>
  <w:abstractNum w:abstractNumId="1">
    <w:nsid w:val="7216784B"/>
    <w:multiLevelType w:val="hybridMultilevel"/>
    <w:tmpl w:val="745C8280"/>
    <w:lvl w:ilvl="0" w:tplc="FE940BF6">
      <w:start w:val="1"/>
      <w:numFmt w:val="decimal"/>
      <w:lvlText w:val="%1)"/>
      <w:lvlJc w:val="left"/>
      <w:pPr>
        <w:ind w:left="331" w:hanging="219"/>
        <w:jc w:val="left"/>
      </w:pPr>
      <w:rPr>
        <w:rFonts w:ascii="Times New Roman" w:eastAsia="Times New Roman" w:hAnsi="Times New Roman" w:cs="Times New Roman" w:hint="default"/>
        <w:b/>
        <w:bCs/>
        <w:spacing w:val="0"/>
        <w:w w:val="99"/>
        <w:sz w:val="20"/>
        <w:szCs w:val="20"/>
        <w:lang w:val="ru-RU" w:eastAsia="en-US" w:bidi="ar-SA"/>
      </w:rPr>
    </w:lvl>
    <w:lvl w:ilvl="1" w:tplc="59B61748">
      <w:numFmt w:val="bullet"/>
      <w:lvlText w:val="•"/>
      <w:lvlJc w:val="left"/>
      <w:pPr>
        <w:ind w:left="1360" w:hanging="219"/>
      </w:pPr>
      <w:rPr>
        <w:rFonts w:hint="default"/>
        <w:lang w:val="ru-RU" w:eastAsia="en-US" w:bidi="ar-SA"/>
      </w:rPr>
    </w:lvl>
    <w:lvl w:ilvl="2" w:tplc="8FD6A0CC">
      <w:numFmt w:val="bullet"/>
      <w:lvlText w:val="•"/>
      <w:lvlJc w:val="left"/>
      <w:pPr>
        <w:ind w:left="2381" w:hanging="219"/>
      </w:pPr>
      <w:rPr>
        <w:rFonts w:hint="default"/>
        <w:lang w:val="ru-RU" w:eastAsia="en-US" w:bidi="ar-SA"/>
      </w:rPr>
    </w:lvl>
    <w:lvl w:ilvl="3" w:tplc="3E3278C2">
      <w:numFmt w:val="bullet"/>
      <w:lvlText w:val="•"/>
      <w:lvlJc w:val="left"/>
      <w:pPr>
        <w:ind w:left="3401" w:hanging="219"/>
      </w:pPr>
      <w:rPr>
        <w:rFonts w:hint="default"/>
        <w:lang w:val="ru-RU" w:eastAsia="en-US" w:bidi="ar-SA"/>
      </w:rPr>
    </w:lvl>
    <w:lvl w:ilvl="4" w:tplc="4C2CBD00">
      <w:numFmt w:val="bullet"/>
      <w:lvlText w:val="•"/>
      <w:lvlJc w:val="left"/>
      <w:pPr>
        <w:ind w:left="4422" w:hanging="219"/>
      </w:pPr>
      <w:rPr>
        <w:rFonts w:hint="default"/>
        <w:lang w:val="ru-RU" w:eastAsia="en-US" w:bidi="ar-SA"/>
      </w:rPr>
    </w:lvl>
    <w:lvl w:ilvl="5" w:tplc="5916110C">
      <w:numFmt w:val="bullet"/>
      <w:lvlText w:val="•"/>
      <w:lvlJc w:val="left"/>
      <w:pPr>
        <w:ind w:left="5443" w:hanging="219"/>
      </w:pPr>
      <w:rPr>
        <w:rFonts w:hint="default"/>
        <w:lang w:val="ru-RU" w:eastAsia="en-US" w:bidi="ar-SA"/>
      </w:rPr>
    </w:lvl>
    <w:lvl w:ilvl="6" w:tplc="5EE4BF82">
      <w:numFmt w:val="bullet"/>
      <w:lvlText w:val="•"/>
      <w:lvlJc w:val="left"/>
      <w:pPr>
        <w:ind w:left="6463" w:hanging="219"/>
      </w:pPr>
      <w:rPr>
        <w:rFonts w:hint="default"/>
        <w:lang w:val="ru-RU" w:eastAsia="en-US" w:bidi="ar-SA"/>
      </w:rPr>
    </w:lvl>
    <w:lvl w:ilvl="7" w:tplc="8CF61EBA">
      <w:numFmt w:val="bullet"/>
      <w:lvlText w:val="•"/>
      <w:lvlJc w:val="left"/>
      <w:pPr>
        <w:ind w:left="7484" w:hanging="219"/>
      </w:pPr>
      <w:rPr>
        <w:rFonts w:hint="default"/>
        <w:lang w:val="ru-RU" w:eastAsia="en-US" w:bidi="ar-SA"/>
      </w:rPr>
    </w:lvl>
    <w:lvl w:ilvl="8" w:tplc="45040A28">
      <w:numFmt w:val="bullet"/>
      <w:lvlText w:val="•"/>
      <w:lvlJc w:val="left"/>
      <w:pPr>
        <w:ind w:left="8505" w:hanging="219"/>
      </w:pPr>
      <w:rPr>
        <w:rFonts w:hint="default"/>
        <w:lang w:val="ru-RU" w:eastAsia="en-US" w:bidi="ar-SA"/>
      </w:rPr>
    </w:lvl>
  </w:abstractNum>
  <w:abstractNum w:abstractNumId="2">
    <w:nsid w:val="733C18E9"/>
    <w:multiLevelType w:val="hybridMultilevel"/>
    <w:tmpl w:val="8EDE80CE"/>
    <w:lvl w:ilvl="0" w:tplc="C98A6442">
      <w:start w:val="1"/>
      <w:numFmt w:val="decimal"/>
      <w:lvlText w:val="%1)"/>
      <w:lvlJc w:val="left"/>
      <w:pPr>
        <w:ind w:left="330" w:hanging="218"/>
        <w:jc w:val="left"/>
      </w:pPr>
      <w:rPr>
        <w:rFonts w:ascii="Times New Roman" w:eastAsia="Times New Roman" w:hAnsi="Times New Roman" w:cs="Times New Roman" w:hint="default"/>
        <w:b/>
        <w:bCs/>
        <w:spacing w:val="0"/>
        <w:w w:val="99"/>
        <w:sz w:val="20"/>
        <w:szCs w:val="20"/>
        <w:lang w:val="ru-RU" w:eastAsia="en-US" w:bidi="ar-SA"/>
      </w:rPr>
    </w:lvl>
    <w:lvl w:ilvl="1" w:tplc="B866CF6A">
      <w:numFmt w:val="bullet"/>
      <w:lvlText w:val="•"/>
      <w:lvlJc w:val="left"/>
      <w:pPr>
        <w:ind w:left="1360" w:hanging="218"/>
      </w:pPr>
      <w:rPr>
        <w:rFonts w:hint="default"/>
        <w:lang w:val="ru-RU" w:eastAsia="en-US" w:bidi="ar-SA"/>
      </w:rPr>
    </w:lvl>
    <w:lvl w:ilvl="2" w:tplc="BFC21560">
      <w:numFmt w:val="bullet"/>
      <w:lvlText w:val="•"/>
      <w:lvlJc w:val="left"/>
      <w:pPr>
        <w:ind w:left="2381" w:hanging="218"/>
      </w:pPr>
      <w:rPr>
        <w:rFonts w:hint="default"/>
        <w:lang w:val="ru-RU" w:eastAsia="en-US" w:bidi="ar-SA"/>
      </w:rPr>
    </w:lvl>
    <w:lvl w:ilvl="3" w:tplc="68D05074">
      <w:numFmt w:val="bullet"/>
      <w:lvlText w:val="•"/>
      <w:lvlJc w:val="left"/>
      <w:pPr>
        <w:ind w:left="3401" w:hanging="218"/>
      </w:pPr>
      <w:rPr>
        <w:rFonts w:hint="default"/>
        <w:lang w:val="ru-RU" w:eastAsia="en-US" w:bidi="ar-SA"/>
      </w:rPr>
    </w:lvl>
    <w:lvl w:ilvl="4" w:tplc="ED267D42">
      <w:numFmt w:val="bullet"/>
      <w:lvlText w:val="•"/>
      <w:lvlJc w:val="left"/>
      <w:pPr>
        <w:ind w:left="4422" w:hanging="218"/>
      </w:pPr>
      <w:rPr>
        <w:rFonts w:hint="default"/>
        <w:lang w:val="ru-RU" w:eastAsia="en-US" w:bidi="ar-SA"/>
      </w:rPr>
    </w:lvl>
    <w:lvl w:ilvl="5" w:tplc="BF6E8546">
      <w:numFmt w:val="bullet"/>
      <w:lvlText w:val="•"/>
      <w:lvlJc w:val="left"/>
      <w:pPr>
        <w:ind w:left="5443" w:hanging="218"/>
      </w:pPr>
      <w:rPr>
        <w:rFonts w:hint="default"/>
        <w:lang w:val="ru-RU" w:eastAsia="en-US" w:bidi="ar-SA"/>
      </w:rPr>
    </w:lvl>
    <w:lvl w:ilvl="6" w:tplc="3FF8642E">
      <w:numFmt w:val="bullet"/>
      <w:lvlText w:val="•"/>
      <w:lvlJc w:val="left"/>
      <w:pPr>
        <w:ind w:left="6463" w:hanging="218"/>
      </w:pPr>
      <w:rPr>
        <w:rFonts w:hint="default"/>
        <w:lang w:val="ru-RU" w:eastAsia="en-US" w:bidi="ar-SA"/>
      </w:rPr>
    </w:lvl>
    <w:lvl w:ilvl="7" w:tplc="CE94BAD8">
      <w:numFmt w:val="bullet"/>
      <w:lvlText w:val="•"/>
      <w:lvlJc w:val="left"/>
      <w:pPr>
        <w:ind w:left="7484" w:hanging="218"/>
      </w:pPr>
      <w:rPr>
        <w:rFonts w:hint="default"/>
        <w:lang w:val="ru-RU" w:eastAsia="en-US" w:bidi="ar-SA"/>
      </w:rPr>
    </w:lvl>
    <w:lvl w:ilvl="8" w:tplc="7048E00C">
      <w:numFmt w:val="bullet"/>
      <w:lvlText w:val="•"/>
      <w:lvlJc w:val="left"/>
      <w:pPr>
        <w:ind w:left="8505" w:hanging="218"/>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3E3"/>
    <w:rsid w:val="00131CF0"/>
    <w:rsid w:val="002B13E3"/>
    <w:rsid w:val="0067336A"/>
    <w:rsid w:val="00A748AD"/>
    <w:rsid w:val="00DD3847"/>
    <w:rsid w:val="00E1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4AB2-939F-44CB-8AA6-195709F4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0"/>
      <w:ind w:left="20"/>
    </w:pPr>
    <w:rPr>
      <w:sz w:val="24"/>
      <w:szCs w:val="24"/>
    </w:rPr>
  </w:style>
  <w:style w:type="paragraph" w:styleId="a5">
    <w:name w:val="List Paragraph"/>
    <w:basedOn w:val="a"/>
    <w:uiPriority w:val="1"/>
    <w:qFormat/>
    <w:pPr>
      <w:ind w:left="330" w:hanging="219"/>
    </w:pPr>
  </w:style>
  <w:style w:type="paragraph" w:customStyle="1" w:styleId="TableParagraph">
    <w:name w:val="Table Paragraph"/>
    <w:basedOn w:val="a"/>
    <w:uiPriority w:val="1"/>
    <w:qFormat/>
    <w:pPr>
      <w:spacing w:line="210" w:lineRule="exact"/>
      <w:jc w:val="center"/>
    </w:pPr>
  </w:style>
  <w:style w:type="paragraph" w:styleId="a6">
    <w:name w:val="header"/>
    <w:basedOn w:val="a"/>
    <w:link w:val="a7"/>
    <w:uiPriority w:val="99"/>
    <w:unhideWhenUsed/>
    <w:rsid w:val="00E12091"/>
    <w:pPr>
      <w:tabs>
        <w:tab w:val="center" w:pos="4513"/>
        <w:tab w:val="right" w:pos="9026"/>
      </w:tabs>
    </w:pPr>
  </w:style>
  <w:style w:type="character" w:customStyle="1" w:styleId="a7">
    <w:name w:val="Верхний колонтитул Знак"/>
    <w:basedOn w:val="a0"/>
    <w:link w:val="a6"/>
    <w:uiPriority w:val="99"/>
    <w:rsid w:val="00E12091"/>
    <w:rPr>
      <w:rFonts w:ascii="Times New Roman" w:eastAsia="Times New Roman" w:hAnsi="Times New Roman" w:cs="Times New Roman"/>
      <w:lang w:val="ru-RU"/>
    </w:rPr>
  </w:style>
  <w:style w:type="paragraph" w:styleId="a8">
    <w:name w:val="footer"/>
    <w:basedOn w:val="a"/>
    <w:link w:val="a9"/>
    <w:uiPriority w:val="99"/>
    <w:unhideWhenUsed/>
    <w:rsid w:val="00E12091"/>
    <w:pPr>
      <w:tabs>
        <w:tab w:val="center" w:pos="4513"/>
        <w:tab w:val="right" w:pos="9026"/>
      </w:tabs>
    </w:pPr>
  </w:style>
  <w:style w:type="character" w:customStyle="1" w:styleId="a9">
    <w:name w:val="Нижний колонтитул Знак"/>
    <w:basedOn w:val="a0"/>
    <w:link w:val="a8"/>
    <w:uiPriority w:val="99"/>
    <w:rsid w:val="00E1209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cp:lastModifiedBy>
  <cp:revision>2</cp:revision>
  <dcterms:created xsi:type="dcterms:W3CDTF">2022-02-08T07:43:00Z</dcterms:created>
  <dcterms:modified xsi:type="dcterms:W3CDTF">2022-02-08T09:03:00Z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2022-02-08T00:00:00Z</vt:filetime>
  </property>
</Properties>
</file>