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B333E" w14:textId="77777777"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14:paraId="3BA9A54B" w14:textId="77777777"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14:paraId="76370AEE" w14:textId="77777777" w:rsidR="007343B6" w:rsidRPr="007343B6" w:rsidRDefault="007343B6" w:rsidP="007343B6">
      <w:pPr>
        <w:spacing w:line="240" w:lineRule="auto"/>
        <w:jc w:val="center"/>
        <w:rPr>
          <w:rFonts w:ascii="Times New Roman" w:eastAsia="Calibri" w:hAnsi="Times New Roman"/>
          <w:b/>
          <w:color w:val="000000"/>
        </w:rPr>
      </w:pPr>
    </w:p>
    <w:p w14:paraId="38AB40C0" w14:textId="77777777"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w:t>
      </w:r>
      <w:proofErr w:type="gramStart"/>
      <w:r w:rsidRPr="007343B6">
        <w:rPr>
          <w:rFonts w:ascii="Times New Roman" w:eastAsia="Calibri" w:hAnsi="Times New Roman"/>
          <w:color w:val="000000"/>
        </w:rPr>
        <w:t xml:space="preserve">   «</w:t>
      </w:r>
      <w:proofErr w:type="gramEnd"/>
      <w:r w:rsidRPr="007343B6">
        <w:rPr>
          <w:rFonts w:ascii="Times New Roman" w:eastAsia="Calibri" w:hAnsi="Times New Roman"/>
          <w:color w:val="000000"/>
        </w:rPr>
        <w:t>____»_____________  20      г.</w:t>
      </w:r>
    </w:p>
    <w:p w14:paraId="1CDFDBFF" w14:textId="77777777"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14:paraId="53077BBC" w14:textId="77777777"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14:paraId="6122BAAE" w14:textId="77777777"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14:paraId="0C6087D2" w14:textId="77777777"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14:paraId="6E473843" w14:textId="77777777"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14:paraId="3D464C4A" w14:textId="77777777"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14:paraId="4CE986BA" w14:textId="4D5C998C"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w:t>
      </w:r>
      <w:r w:rsidR="00D44CDF">
        <w:rPr>
          <w:rFonts w:ascii="BasisGrotesqueProBold" w:hAnsi="BasisGrotesqueProBold"/>
          <w:b/>
          <w:bCs/>
          <w:color w:val="333333"/>
          <w:shd w:val="clear" w:color="auto" w:fill="FFFFFF"/>
        </w:rPr>
        <w:t xml:space="preserve">Русский </w:t>
      </w:r>
      <w:r w:rsidR="00E46417">
        <w:rPr>
          <w:rFonts w:ascii="BasisGrotesqueProBold" w:hAnsi="BasisGrotesqueProBold"/>
          <w:b/>
          <w:bCs/>
          <w:color w:val="333333"/>
          <w:shd w:val="clear" w:color="auto" w:fill="FFFFFF"/>
        </w:rPr>
        <w:t xml:space="preserve">язык для </w:t>
      </w:r>
      <w:proofErr w:type="gramStart"/>
      <w:r w:rsidR="00E46417">
        <w:rPr>
          <w:rFonts w:ascii="BasisGrotesqueProBold" w:hAnsi="BasisGrotesqueProBold"/>
          <w:b/>
          <w:bCs/>
          <w:color w:val="333333"/>
          <w:shd w:val="clear" w:color="auto" w:fill="FFFFFF"/>
        </w:rPr>
        <w:t xml:space="preserve">школьников </w:t>
      </w:r>
      <w:r w:rsidR="00D44CDF">
        <w:rPr>
          <w:rFonts w:ascii="BasisGrotesqueProBold" w:hAnsi="BasisGrotesqueProBold"/>
          <w:b/>
          <w:bCs/>
          <w:color w:val="333333"/>
          <w:shd w:val="clear" w:color="auto" w:fill="FFFFFF"/>
        </w:rPr>
        <w:t xml:space="preserve"> </w:t>
      </w:r>
      <w:r w:rsidR="00E46417">
        <w:rPr>
          <w:rFonts w:ascii="BasisGrotesqueProBold" w:hAnsi="BasisGrotesqueProBold"/>
          <w:b/>
          <w:bCs/>
          <w:color w:val="333333"/>
          <w:shd w:val="clear" w:color="auto" w:fill="FFFFFF"/>
        </w:rPr>
        <w:t>9</w:t>
      </w:r>
      <w:proofErr w:type="gramEnd"/>
      <w:r w:rsidR="00E46417">
        <w:rPr>
          <w:rFonts w:ascii="BasisGrotesqueProBold" w:hAnsi="BasisGrotesqueProBold"/>
          <w:b/>
          <w:bCs/>
          <w:color w:val="333333"/>
          <w:shd w:val="clear" w:color="auto" w:fill="FFFFFF"/>
        </w:rPr>
        <w:t xml:space="preserve"> классов</w:t>
      </w:r>
      <w:r w:rsidR="00125BDA" w:rsidRPr="00125BDA">
        <w:rPr>
          <w:rFonts w:ascii="Times New Roman" w:hAnsi="Times New Roman"/>
          <w:b/>
          <w:i/>
          <w:color w:val="000000"/>
          <w:lang w:eastAsia="ru-RU"/>
        </w:rPr>
        <w:t>»</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14:paraId="35E2713A" w14:textId="789A8E0D"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w:t>
      </w:r>
      <w:r w:rsidR="00E46417">
        <w:rPr>
          <w:rFonts w:ascii="Times New Roman" w:hAnsi="Times New Roman"/>
        </w:rPr>
        <w:br/>
      </w:r>
      <w:r w:rsidRPr="007343B6">
        <w:rPr>
          <w:rFonts w:ascii="Times New Roman" w:hAnsi="Times New Roman"/>
        </w:rPr>
        <w:t xml:space="preserve">с </w:t>
      </w:r>
      <w:r w:rsidR="004706A6">
        <w:rPr>
          <w:rFonts w:ascii="Times New Roman" w:hAnsi="Times New Roman"/>
          <w:b/>
        </w:rPr>
        <w:t>«</w:t>
      </w:r>
      <w:r w:rsidR="00E46417">
        <w:rPr>
          <w:rFonts w:ascii="Times New Roman" w:hAnsi="Times New Roman"/>
          <w:b/>
        </w:rPr>
        <w:t>13</w:t>
      </w:r>
      <w:r w:rsidRPr="007343B6">
        <w:rPr>
          <w:rFonts w:ascii="Times New Roman" w:hAnsi="Times New Roman"/>
          <w:b/>
        </w:rPr>
        <w:t xml:space="preserve">» </w:t>
      </w:r>
      <w:r w:rsidR="00E46417">
        <w:rPr>
          <w:rFonts w:ascii="Times New Roman" w:hAnsi="Times New Roman"/>
          <w:b/>
        </w:rPr>
        <w:t xml:space="preserve">сентября </w:t>
      </w:r>
      <w:r w:rsidRPr="00125BDA">
        <w:rPr>
          <w:rFonts w:ascii="Times New Roman" w:hAnsi="Times New Roman"/>
          <w:b/>
        </w:rPr>
        <w:t xml:space="preserve">2021 </w:t>
      </w:r>
      <w:r w:rsidRPr="007343B6">
        <w:rPr>
          <w:rFonts w:ascii="Times New Roman" w:hAnsi="Times New Roman"/>
        </w:rPr>
        <w:t xml:space="preserve">г. по </w:t>
      </w:r>
      <w:r w:rsidR="004706A6">
        <w:rPr>
          <w:rFonts w:ascii="Times New Roman" w:hAnsi="Times New Roman"/>
          <w:b/>
        </w:rPr>
        <w:t>«</w:t>
      </w:r>
      <w:r w:rsidR="00E46417">
        <w:rPr>
          <w:rFonts w:ascii="Times New Roman" w:hAnsi="Times New Roman"/>
          <w:b/>
        </w:rPr>
        <w:t>05</w:t>
      </w:r>
      <w:r w:rsidR="004706A6">
        <w:rPr>
          <w:rFonts w:ascii="Times New Roman" w:hAnsi="Times New Roman"/>
          <w:b/>
        </w:rPr>
        <w:t xml:space="preserve">» </w:t>
      </w:r>
      <w:proofErr w:type="gramStart"/>
      <w:r w:rsidR="00E46417">
        <w:rPr>
          <w:rFonts w:ascii="Times New Roman" w:hAnsi="Times New Roman"/>
          <w:b/>
        </w:rPr>
        <w:t xml:space="preserve">июня </w:t>
      </w:r>
      <w:r w:rsidRPr="00125BDA">
        <w:rPr>
          <w:rFonts w:ascii="Times New Roman" w:hAnsi="Times New Roman"/>
          <w:b/>
        </w:rPr>
        <w:t xml:space="preserve"> 2022</w:t>
      </w:r>
      <w:proofErr w:type="gramEnd"/>
      <w:r w:rsidRPr="007343B6">
        <w:rPr>
          <w:rFonts w:ascii="Times New Roman" w:hAnsi="Times New Roman"/>
          <w:b/>
        </w:rPr>
        <w:t xml:space="preserve"> г.</w:t>
      </w:r>
    </w:p>
    <w:p w14:paraId="4B1E87E0" w14:textId="5DE8394C" w:rsidR="004706A6" w:rsidRDefault="007343B6" w:rsidP="004706A6">
      <w:pPr>
        <w:widowControl w:val="0"/>
        <w:suppressAutoHyphens/>
        <w:spacing w:after="0" w:line="240" w:lineRule="auto"/>
        <w:ind w:firstLine="709"/>
        <w:jc w:val="both"/>
        <w:rPr>
          <w:rFonts w:ascii="Times New Roman" w:eastAsia="Times New Roman" w:hAnsi="Times New Roman" w:cs="Courier New"/>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731827">
        <w:rPr>
          <w:rFonts w:ascii="Times New Roman" w:eastAsia="Times New Roman" w:hAnsi="Times New Roman" w:cs="Times New Roman"/>
          <w:lang w:eastAsia="zh-CN"/>
        </w:rPr>
        <w:t xml:space="preserve"> </w:t>
      </w:r>
      <w:r w:rsidR="00E46417">
        <w:rPr>
          <w:rFonts w:ascii="Times New Roman" w:eastAsia="Times New Roman" w:hAnsi="Times New Roman" w:cs="Times New Roman"/>
          <w:lang w:eastAsia="zh-CN"/>
        </w:rPr>
        <w:t>1</w:t>
      </w:r>
      <w:r w:rsidR="00D44CDF">
        <w:rPr>
          <w:rFonts w:ascii="Times New Roman" w:eastAsia="Times New Roman" w:hAnsi="Times New Roman" w:cs="Times New Roman"/>
          <w:lang w:eastAsia="zh-CN"/>
        </w:rPr>
        <w:t>02</w:t>
      </w:r>
      <w:r w:rsidR="00E46417">
        <w:rPr>
          <w:rFonts w:ascii="Times New Roman" w:eastAsia="Times New Roman" w:hAnsi="Times New Roman" w:cs="Times New Roman"/>
          <w:lang w:eastAsia="zh-CN"/>
        </w:rPr>
        <w:t xml:space="preserve"> </w:t>
      </w:r>
      <w:r w:rsidR="000601D6">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 xml:space="preserve"> </w:t>
      </w:r>
      <w:r w:rsidRPr="007343B6">
        <w:rPr>
          <w:rFonts w:ascii="Times New Roman" w:eastAsia="Times New Roman" w:hAnsi="Times New Roman" w:cs="Times New Roman"/>
          <w:lang w:eastAsia="zh-CN"/>
        </w:rPr>
        <w:t>академических часа (часов) аудиторных занятий.</w:t>
      </w:r>
      <w:r w:rsidRPr="007343B6">
        <w:rPr>
          <w:rFonts w:ascii="Times New Roman" w:eastAsia="Times New Roman" w:hAnsi="Times New Roman" w:cs="Courier New"/>
          <w:lang w:eastAsia="zh-CN"/>
        </w:rPr>
        <w:t xml:space="preserve"> </w:t>
      </w:r>
    </w:p>
    <w:p w14:paraId="6D4F72FD" w14:textId="77777777" w:rsidR="007343B6" w:rsidRPr="007343B6" w:rsidRDefault="007343B6" w:rsidP="004706A6">
      <w:pPr>
        <w:widowControl w:val="0"/>
        <w:suppressAutoHyphens/>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14:paraId="1BFB5337" w14:textId="77777777"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1.5. Исполнитель оказывает услуги по адресу: </w:t>
      </w:r>
      <w:proofErr w:type="spellStart"/>
      <w:r w:rsidRPr="007343B6">
        <w:rPr>
          <w:rFonts w:ascii="Times New Roman" w:eastAsia="Calibri" w:hAnsi="Times New Roman"/>
          <w:color w:val="000000"/>
        </w:rPr>
        <w:t>г.Москва</w:t>
      </w:r>
      <w:proofErr w:type="spellEnd"/>
      <w:r w:rsidRPr="007343B6">
        <w:rPr>
          <w:rFonts w:ascii="Times New Roman" w:eastAsia="Calibri" w:hAnsi="Times New Roman"/>
          <w:color w:val="000000"/>
        </w:rPr>
        <w:t>,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14:paraId="13B42FD6"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14:paraId="029BE9D5"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14:paraId="32662FA0" w14:textId="77777777" w:rsidR="007343B6" w:rsidRPr="007343B6" w:rsidRDefault="007343B6" w:rsidP="007343B6">
      <w:pPr>
        <w:widowControl w:val="0"/>
        <w:spacing w:line="240" w:lineRule="auto"/>
        <w:ind w:left="720"/>
        <w:jc w:val="center"/>
        <w:rPr>
          <w:rFonts w:ascii="Times New Roman" w:eastAsia="Calibri" w:hAnsi="Times New Roman"/>
          <w:b/>
          <w:color w:val="000000"/>
        </w:rPr>
      </w:pPr>
    </w:p>
    <w:p w14:paraId="153DDD27" w14:textId="77777777"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14:paraId="0159EB5A" w14:textId="130E0E49" w:rsidR="004706A6" w:rsidRDefault="007343B6" w:rsidP="004706A6">
      <w:pPr>
        <w:widowControl w:val="0"/>
        <w:spacing w:line="240" w:lineRule="auto"/>
        <w:ind w:firstLine="709"/>
        <w:jc w:val="both"/>
        <w:rPr>
          <w:rFonts w:ascii="Times New Roman" w:eastAsia="Calibri" w:hAnsi="Times New Roman"/>
          <w:color w:val="000000" w:themeColor="text1"/>
        </w:rPr>
      </w:pPr>
      <w:r w:rsidRPr="007343B6">
        <w:rPr>
          <w:rFonts w:ascii="Times New Roman" w:eastAsia="Calibri" w:hAnsi="Times New Roman"/>
          <w:color w:val="000000"/>
        </w:rPr>
        <w:t>2.1. Полная стоимость услуг по реализации данного образовательного курса</w:t>
      </w:r>
      <w:r w:rsidRPr="007343B6">
        <w:rPr>
          <w:rFonts w:ascii="Times New Roman" w:eastAsia="Calibri" w:hAnsi="Times New Roman"/>
          <w:color w:val="000000" w:themeColor="text1"/>
        </w:rPr>
        <w:t xml:space="preserve"> </w:t>
      </w:r>
      <w:r w:rsidR="003B1F93">
        <w:rPr>
          <w:rFonts w:ascii="Times New Roman" w:eastAsia="Calibri" w:hAnsi="Times New Roman"/>
          <w:color w:val="000000" w:themeColor="text1"/>
        </w:rPr>
        <w:t>составляет</w:t>
      </w:r>
      <w:r w:rsidR="00125BDA">
        <w:rPr>
          <w:rFonts w:ascii="Times New Roman" w:eastAsia="Calibri" w:hAnsi="Times New Roman"/>
          <w:color w:val="000000"/>
        </w:rPr>
        <w:t xml:space="preserve"> </w:t>
      </w:r>
      <w:r w:rsidR="00D44CDF">
        <w:rPr>
          <w:rFonts w:ascii="Times New Roman" w:eastAsia="Calibri" w:hAnsi="Times New Roman"/>
          <w:b/>
          <w:i/>
          <w:color w:val="000000"/>
          <w:u w:val="single"/>
        </w:rPr>
        <w:t>3</w:t>
      </w:r>
      <w:r w:rsidR="00E46417">
        <w:rPr>
          <w:rFonts w:ascii="Times New Roman" w:eastAsia="Calibri" w:hAnsi="Times New Roman"/>
          <w:b/>
          <w:i/>
          <w:color w:val="000000"/>
          <w:u w:val="single"/>
        </w:rPr>
        <w:t xml:space="preserve">2 000 </w:t>
      </w:r>
      <w:r w:rsidR="00125BDA" w:rsidRPr="00125BDA">
        <w:rPr>
          <w:rFonts w:ascii="Times New Roman" w:eastAsia="Calibri" w:hAnsi="Times New Roman"/>
          <w:b/>
          <w:i/>
          <w:color w:val="000000"/>
          <w:u w:val="single"/>
        </w:rPr>
        <w:t>(</w:t>
      </w:r>
      <w:r w:rsidR="00D44CDF">
        <w:rPr>
          <w:rFonts w:ascii="Times New Roman" w:eastAsia="Calibri" w:hAnsi="Times New Roman"/>
          <w:b/>
          <w:i/>
          <w:color w:val="000000"/>
          <w:u w:val="single"/>
        </w:rPr>
        <w:t>тридцать</w:t>
      </w:r>
      <w:r w:rsidR="00E46417">
        <w:rPr>
          <w:rFonts w:ascii="Times New Roman" w:eastAsia="Calibri" w:hAnsi="Times New Roman"/>
          <w:b/>
          <w:i/>
          <w:color w:val="000000"/>
          <w:u w:val="single"/>
        </w:rPr>
        <w:t xml:space="preserve"> две </w:t>
      </w:r>
      <w:proofErr w:type="gramStart"/>
      <w:r w:rsidR="00E46417">
        <w:rPr>
          <w:rFonts w:ascii="Times New Roman" w:eastAsia="Calibri" w:hAnsi="Times New Roman"/>
          <w:b/>
          <w:i/>
          <w:color w:val="000000"/>
          <w:u w:val="single"/>
        </w:rPr>
        <w:t xml:space="preserve">тысячи </w:t>
      </w:r>
      <w:r w:rsidRPr="007343B6">
        <w:rPr>
          <w:rFonts w:ascii="Times New Roman" w:hAnsi="Times New Roman"/>
          <w:b/>
          <w:i/>
          <w:u w:val="single"/>
        </w:rPr>
        <w:t>)</w:t>
      </w:r>
      <w:proofErr w:type="gramEnd"/>
      <w:r w:rsidRPr="007343B6">
        <w:rPr>
          <w:rFonts w:ascii="Times New Roman" w:hAnsi="Times New Roman"/>
          <w:b/>
          <w:i/>
          <w:u w:val="single"/>
        </w:rPr>
        <w:t xml:space="preserve"> рублей 00 копеек</w:t>
      </w:r>
      <w:r w:rsidRPr="007343B6">
        <w:rPr>
          <w:rFonts w:ascii="Times New Roman" w:hAnsi="Times New Roman"/>
          <w:b/>
          <w:u w:val="single"/>
        </w:rPr>
        <w:t xml:space="preserve"> </w:t>
      </w:r>
      <w:r w:rsidRPr="007343B6">
        <w:rPr>
          <w:rFonts w:ascii="Times New Roman" w:eastAsia="Calibri" w:hAnsi="Times New Roman"/>
          <w:color w:val="000000"/>
        </w:rPr>
        <w:t>. Реализация услуг НДС не облагается (</w:t>
      </w:r>
      <w:proofErr w:type="spellStart"/>
      <w:r w:rsidRPr="007343B6">
        <w:rPr>
          <w:rFonts w:ascii="Times New Roman" w:eastAsia="Calibri" w:hAnsi="Times New Roman"/>
          <w:color w:val="000000"/>
        </w:rPr>
        <w:t>пп</w:t>
      </w:r>
      <w:proofErr w:type="spellEnd"/>
      <w:r w:rsidRPr="007343B6">
        <w:rPr>
          <w:rFonts w:ascii="Times New Roman" w:eastAsia="Calibri" w:hAnsi="Times New Roman"/>
          <w:color w:val="000000"/>
        </w:rPr>
        <w:t>. 14 п. 2 ст. 149 НК РФ).</w:t>
      </w:r>
    </w:p>
    <w:p w14:paraId="71A6886D" w14:textId="77777777" w:rsidR="007343B6" w:rsidRPr="004706A6" w:rsidRDefault="007343B6" w:rsidP="004706A6">
      <w:pPr>
        <w:widowControl w:val="0"/>
        <w:spacing w:line="240" w:lineRule="auto"/>
        <w:ind w:firstLine="709"/>
        <w:jc w:val="both"/>
        <w:rPr>
          <w:rFonts w:ascii="Times New Roman" w:eastAsia="Calibri" w:hAnsi="Times New Roman"/>
          <w:color w:val="000000" w:themeColor="text1"/>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1CCCA84D" w14:textId="77777777"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w:t>
      </w:r>
      <w:r w:rsidRPr="007343B6">
        <w:rPr>
          <w:rFonts w:ascii="Times New Roman" w:hAnsi="Times New Roman"/>
        </w:rPr>
        <w:lastRenderedPageBreak/>
        <w:t>телекоммуникационной сети «Интернет» не менее чем за 10 рабочих дней до даты изменения стоимости образовательных услуг.</w:t>
      </w:r>
    </w:p>
    <w:p w14:paraId="726143C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14:paraId="1872E14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14:paraId="0A39E193"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14:paraId="698F8A62"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14:paraId="42BCC477"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14:paraId="5EC9F487"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14:paraId="04B6BD15"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14:paraId="71808087"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14:paraId="69CFBA32" w14:textId="77777777"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14:paraId="6126F371" w14:textId="77777777"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14:paraId="51E79743" w14:textId="77777777" w:rsidR="00E46417" w:rsidRPr="007343B6" w:rsidRDefault="00E46417" w:rsidP="00E46417">
      <w:pPr>
        <w:widowControl w:val="0"/>
        <w:spacing w:after="0" w:line="240" w:lineRule="auto"/>
        <w:ind w:firstLine="743"/>
        <w:jc w:val="both"/>
      </w:pPr>
      <w:r w:rsidRPr="007343B6">
        <w:rPr>
          <w:rFonts w:ascii="Times New Roman" w:eastAsia="Calibri" w:hAnsi="Times New Roman"/>
          <w:color w:val="000000"/>
        </w:rPr>
        <w:t>2.5. Оплата услуг:</w:t>
      </w:r>
    </w:p>
    <w:p w14:paraId="3CA2B896" w14:textId="77777777" w:rsidR="00E46417" w:rsidRPr="007343B6" w:rsidRDefault="00E46417" w:rsidP="00E46417">
      <w:pPr>
        <w:widowControl w:val="0"/>
        <w:spacing w:after="0" w:line="240" w:lineRule="auto"/>
        <w:ind w:firstLine="743"/>
        <w:jc w:val="both"/>
      </w:pPr>
      <w:r w:rsidRPr="007343B6">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3.1 раздела 3</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14:paraId="499024C3" w14:textId="77777777" w:rsidR="00E46417" w:rsidRPr="007343B6" w:rsidRDefault="00E46417" w:rsidP="00E46417">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 xml:space="preserve">2.5.2. Оплата образовательных услуг </w:t>
      </w:r>
      <w:r w:rsidRPr="007343B6">
        <w:rPr>
          <w:rFonts w:ascii="Times New Roman" w:eastAsia="Times New Roman" w:hAnsi="Times New Roman" w:cs="Times New Roman"/>
          <w:b/>
          <w:lang w:eastAsia="zh-CN"/>
        </w:rPr>
        <w:t xml:space="preserve">по </w:t>
      </w:r>
      <w:r>
        <w:rPr>
          <w:rFonts w:ascii="Times New Roman" w:eastAsia="Times New Roman" w:hAnsi="Times New Roman" w:cs="Times New Roman"/>
          <w:b/>
          <w:lang w:eastAsia="zh-CN"/>
        </w:rPr>
        <w:t>семестрам</w:t>
      </w:r>
      <w:r w:rsidRPr="00125BDA">
        <w:rPr>
          <w:rFonts w:ascii="Times New Roman" w:eastAsia="Times New Roman" w:hAnsi="Times New Roman" w:cs="Times New Roman"/>
          <w:b/>
          <w:lang w:eastAsia="zh-CN"/>
        </w:rPr>
        <w:t xml:space="preserve"> </w:t>
      </w:r>
      <w:r w:rsidRPr="007343B6">
        <w:rPr>
          <w:rFonts w:ascii="Times New Roman" w:eastAsia="Times New Roman" w:hAnsi="Times New Roman" w:cs="Times New Roman"/>
          <w:lang w:eastAsia="zh-CN"/>
        </w:rPr>
        <w:t>производится в следующем порядке:</w:t>
      </w:r>
    </w:p>
    <w:p w14:paraId="39DF379D" w14:textId="279275B4" w:rsidR="00E46417" w:rsidRPr="007343B6" w:rsidRDefault="00E46417" w:rsidP="00E46417">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2.5.2.1. Платеж за первый семестр обучения</w:t>
      </w:r>
      <w:r w:rsidRPr="007343B6">
        <w:rPr>
          <w:rFonts w:ascii="Times New Roman" w:eastAsia="Times New Roman" w:hAnsi="Times New Roman" w:cs="Arial"/>
          <w:b/>
          <w:color w:val="000000"/>
          <w:lang w:eastAsia="ru-RU"/>
        </w:rPr>
        <w:t xml:space="preserve"> </w:t>
      </w:r>
      <w:r w:rsidRPr="007343B6">
        <w:rPr>
          <w:rFonts w:ascii="Times New Roman" w:eastAsia="Times New Roman" w:hAnsi="Times New Roman" w:cs="Arial"/>
          <w:color w:val="000000"/>
          <w:lang w:eastAsia="ru-RU"/>
        </w:rPr>
        <w:t xml:space="preserve">в </w:t>
      </w:r>
      <w:proofErr w:type="gramStart"/>
      <w:r w:rsidRPr="007343B6">
        <w:rPr>
          <w:rFonts w:ascii="Times New Roman" w:eastAsia="Times New Roman" w:hAnsi="Times New Roman" w:cs="Arial"/>
          <w:color w:val="000000"/>
          <w:lang w:eastAsia="ru-RU"/>
        </w:rPr>
        <w:t>размере</w:t>
      </w:r>
      <w:r>
        <w:rPr>
          <w:rFonts w:ascii="Times New Roman" w:eastAsia="Times New Roman" w:hAnsi="Times New Roman" w:cs="Arial"/>
          <w:color w:val="000000"/>
          <w:lang w:eastAsia="ru-RU"/>
        </w:rPr>
        <w:t xml:space="preserve"> </w:t>
      </w:r>
      <w:r>
        <w:rPr>
          <w:rFonts w:ascii="Times New Roman" w:eastAsia="Times New Roman" w:hAnsi="Times New Roman" w:cs="Arial"/>
          <w:i/>
          <w:color w:val="000000"/>
          <w:lang w:eastAsia="ru-RU"/>
        </w:rPr>
        <w:t xml:space="preserve"> </w:t>
      </w:r>
      <w:r w:rsidR="00D44CDF">
        <w:rPr>
          <w:rFonts w:ascii="Times New Roman" w:eastAsia="Times New Roman" w:hAnsi="Times New Roman" w:cs="Arial"/>
          <w:i/>
          <w:color w:val="000000"/>
          <w:lang w:eastAsia="ru-RU"/>
        </w:rPr>
        <w:t>16</w:t>
      </w:r>
      <w:proofErr w:type="gramEnd"/>
      <w:r>
        <w:rPr>
          <w:rFonts w:ascii="Times New Roman" w:eastAsia="Times New Roman" w:hAnsi="Times New Roman" w:cs="Arial"/>
          <w:i/>
          <w:color w:val="000000"/>
          <w:lang w:eastAsia="ru-RU"/>
        </w:rPr>
        <w:t xml:space="preserve"> 000 </w:t>
      </w:r>
      <w:r>
        <w:rPr>
          <w:rFonts w:ascii="Times New Roman" w:eastAsia="Times New Roman" w:hAnsi="Times New Roman" w:cs="Arial"/>
          <w:i/>
          <w:color w:val="000000"/>
          <w:lang w:eastAsia="ru-RU"/>
        </w:rPr>
        <w:t>(</w:t>
      </w:r>
      <w:r w:rsidR="00D44CDF">
        <w:rPr>
          <w:rFonts w:ascii="Times New Roman" w:eastAsia="Times New Roman" w:hAnsi="Times New Roman" w:cs="Arial"/>
          <w:i/>
          <w:color w:val="000000"/>
          <w:lang w:eastAsia="ru-RU"/>
        </w:rPr>
        <w:t>шестнадцать тысяч</w:t>
      </w:r>
      <w:r w:rsidRPr="00EF5BE3">
        <w:rPr>
          <w:rFonts w:ascii="Times New Roman" w:eastAsia="Times New Roman" w:hAnsi="Times New Roman" w:cs="Arial"/>
          <w:i/>
          <w:color w:val="000000"/>
          <w:lang w:eastAsia="ru-RU"/>
        </w:rPr>
        <w:t xml:space="preserve">) 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заключения настоящего Договора. </w:t>
      </w:r>
    </w:p>
    <w:p w14:paraId="436555A8" w14:textId="4C04EB0B" w:rsidR="00E46417" w:rsidRPr="007343B6" w:rsidRDefault="00E46417" w:rsidP="00E46417">
      <w:pPr>
        <w:spacing w:after="0" w:line="240" w:lineRule="auto"/>
        <w:ind w:firstLine="709"/>
        <w:jc w:val="both"/>
      </w:pPr>
      <w:r w:rsidRPr="007343B6">
        <w:rPr>
          <w:rFonts w:ascii="Times New Roman" w:hAnsi="Times New Roman"/>
          <w:color w:val="000000"/>
          <w:lang w:eastAsia="ru-RU"/>
        </w:rPr>
        <w:t xml:space="preserve">2.5.2.2. Платеж </w:t>
      </w:r>
      <w:r>
        <w:rPr>
          <w:rFonts w:ascii="Times New Roman" w:hAnsi="Times New Roman"/>
          <w:color w:val="000000"/>
          <w:lang w:eastAsia="ru-RU"/>
        </w:rPr>
        <w:t>за</w:t>
      </w:r>
      <w:r w:rsidRPr="007343B6">
        <w:rPr>
          <w:rFonts w:ascii="Times New Roman" w:hAnsi="Times New Roman"/>
          <w:color w:val="000000"/>
          <w:lang w:eastAsia="ru-RU"/>
        </w:rPr>
        <w:t xml:space="preserve"> </w:t>
      </w:r>
      <w:r w:rsidRPr="00B02DFA">
        <w:rPr>
          <w:rFonts w:ascii="Times New Roman" w:hAnsi="Times New Roman"/>
          <w:color w:val="000000"/>
          <w:lang w:eastAsia="ru-RU"/>
        </w:rPr>
        <w:t>второй семестр обучения</w:t>
      </w:r>
      <w:r w:rsidRPr="007343B6">
        <w:rPr>
          <w:rFonts w:ascii="Times New Roman" w:hAnsi="Times New Roman"/>
          <w:color w:val="000000"/>
          <w:lang w:eastAsia="ru-RU"/>
        </w:rPr>
        <w:t xml:space="preserve"> в размере</w:t>
      </w:r>
      <w:r>
        <w:rPr>
          <w:rFonts w:ascii="Times New Roman" w:hAnsi="Times New Roman"/>
          <w:color w:val="000000"/>
          <w:lang w:eastAsia="ru-RU"/>
        </w:rPr>
        <w:t xml:space="preserve"> </w:t>
      </w:r>
      <w:r w:rsidR="00D44CDF">
        <w:rPr>
          <w:rFonts w:ascii="Times New Roman" w:hAnsi="Times New Roman"/>
          <w:i/>
          <w:iCs/>
          <w:color w:val="000000"/>
          <w:lang w:eastAsia="ru-RU"/>
        </w:rPr>
        <w:t>16</w:t>
      </w:r>
      <w:r w:rsidRPr="00E46417">
        <w:rPr>
          <w:rFonts w:ascii="Times New Roman" w:hAnsi="Times New Roman"/>
          <w:i/>
          <w:iCs/>
          <w:color w:val="000000"/>
          <w:lang w:eastAsia="ru-RU"/>
        </w:rPr>
        <w:t xml:space="preserve"> 000</w:t>
      </w:r>
      <w:r>
        <w:rPr>
          <w:rFonts w:ascii="Times New Roman" w:hAnsi="Times New Roman"/>
          <w:i/>
          <w:color w:val="000000"/>
          <w:lang w:eastAsia="ru-RU"/>
        </w:rPr>
        <w:t xml:space="preserve"> </w:t>
      </w:r>
      <w:r w:rsidRPr="00B02DFA">
        <w:rPr>
          <w:rFonts w:ascii="Times New Roman" w:hAnsi="Times New Roman"/>
          <w:i/>
          <w:color w:val="000000"/>
          <w:lang w:eastAsia="ru-RU"/>
        </w:rPr>
        <w:t>(</w:t>
      </w:r>
      <w:r w:rsidR="00D44CDF">
        <w:rPr>
          <w:rFonts w:ascii="Times New Roman" w:hAnsi="Times New Roman"/>
          <w:i/>
          <w:color w:val="000000"/>
          <w:lang w:eastAsia="ru-RU"/>
        </w:rPr>
        <w:t>шестнадцать тысяч</w:t>
      </w:r>
      <w:r w:rsidRPr="00EF5BE3">
        <w:rPr>
          <w:rFonts w:ascii="Times New Roman" w:hAnsi="Times New Roman"/>
          <w:i/>
          <w:color w:val="000000"/>
          <w:lang w:eastAsia="ru-RU"/>
        </w:rPr>
        <w:t>) рублей 00 копеек</w:t>
      </w:r>
      <w:r>
        <w:rPr>
          <w:rFonts w:ascii="Times New Roman" w:hAnsi="Times New Roman"/>
          <w:i/>
          <w:iCs/>
          <w:color w:val="000000"/>
          <w:lang w:eastAsia="ru-RU"/>
        </w:rPr>
        <w:t xml:space="preserve"> </w:t>
      </w:r>
      <w:r w:rsidRPr="00EF5BE3">
        <w:rPr>
          <w:rFonts w:ascii="Times New Roman" w:hAnsi="Times New Roman"/>
          <w:iCs/>
          <w:color w:val="000000"/>
          <w:lang w:eastAsia="ru-RU"/>
        </w:rPr>
        <w:t>Заказчик</w:t>
      </w:r>
      <w:r w:rsidRPr="00EF5BE3">
        <w:rPr>
          <w:rFonts w:ascii="Times New Roman" w:hAnsi="Times New Roman"/>
          <w:color w:val="000000"/>
          <w:lang w:eastAsia="ru-RU"/>
        </w:rPr>
        <w:t xml:space="preserve"> </w:t>
      </w:r>
      <w:r w:rsidRPr="007343B6">
        <w:rPr>
          <w:rFonts w:ascii="Times New Roman" w:hAnsi="Times New Roman"/>
          <w:color w:val="000000"/>
          <w:lang w:eastAsia="ru-RU"/>
        </w:rPr>
        <w:t xml:space="preserve">осуществляет не позднее </w:t>
      </w:r>
      <w:r>
        <w:rPr>
          <w:rFonts w:ascii="Times New Roman" w:hAnsi="Times New Roman"/>
          <w:color w:val="000000"/>
          <w:lang w:eastAsia="ru-RU"/>
        </w:rPr>
        <w:t>10 января 2022 года.</w:t>
      </w:r>
    </w:p>
    <w:p w14:paraId="523E422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14:paraId="397C45C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реквизитам, указанным в разделе 12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14:paraId="6F8ECACC"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14:paraId="5406E194"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14:paraId="2708D325" w14:textId="77777777"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14:paraId="1898E6E5"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14:paraId="3CDE985D"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14:paraId="4287F1F7" w14:textId="77777777"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14:paraId="745A63D3" w14:textId="77777777"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14:paraId="4AB4805A"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14:paraId="09ACC95A"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14:paraId="44B52E3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14:paraId="75BA56AE" w14:textId="77777777"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089C509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14:paraId="6FCC829A"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13BB2E4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14:paraId="0EEC309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14:paraId="1610EAE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14:paraId="22111FF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14:paraId="06037A4F" w14:textId="77777777"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14:paraId="4E77D1AF" w14:textId="77777777"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14:paraId="65B40E20"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14:paraId="478EBC8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14:paraId="49E2D417"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14:paraId="1DEF62C7"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14:paraId="03AD3FC4"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14:paraId="28740305"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14:paraId="05A48EDE" w14:textId="77777777"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14:paraId="1509890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14:paraId="29DABC1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14:paraId="476EA36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14:paraId="7A80B46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5.</w:t>
      </w:r>
      <w:proofErr w:type="gramStart"/>
      <w:r w:rsidRPr="007343B6">
        <w:rPr>
          <w:rFonts w:ascii="Times New Roman" w:eastAsia="Calibri" w:hAnsi="Times New Roman"/>
          <w:color w:val="000000"/>
        </w:rPr>
        <w:t>1.3..</w:t>
      </w:r>
      <w:proofErr w:type="gramEnd"/>
    </w:p>
    <w:p w14:paraId="369701B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w:t>
      </w:r>
      <w:proofErr w:type="gramStart"/>
      <w:r w:rsidRPr="007343B6">
        <w:rPr>
          <w:rFonts w:ascii="Times New Roman" w:eastAsia="Calibri" w:hAnsi="Times New Roman"/>
          <w:color w:val="000000"/>
        </w:rPr>
        <w:t xml:space="preserve">случаях:   </w:t>
      </w:r>
      <w:proofErr w:type="gramEnd"/>
      <w:r w:rsidRPr="007343B6">
        <w:rPr>
          <w:rFonts w:ascii="Times New Roman" w:eastAsia="Calibri" w:hAnsi="Times New Roman"/>
          <w:color w:val="000000"/>
        </w:rPr>
        <w:t xml:space="preserve">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14:paraId="5A2A4311"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14:paraId="225BBEBE"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14:paraId="34B13127"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lastRenderedPageBreak/>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14:paraId="0CB76C81"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 определять формат обучения.</w:t>
      </w:r>
    </w:p>
    <w:p w14:paraId="73CA4157" w14:textId="77777777"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t>3.4. Исполнитель обязан:</w:t>
      </w:r>
    </w:p>
    <w:p w14:paraId="3139947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14:paraId="0900E4B6"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14:paraId="0252C0EF"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14:paraId="3BC047B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14:paraId="5A8D49B2"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14:paraId="7951244D"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14:paraId="38EA9AB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14:paraId="1B3EBC0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14:paraId="50C0D01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14:paraId="0FFC7B0C"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14:paraId="640929AA"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4E904256" w14:textId="77777777"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14:paraId="0F4DC672"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14:paraId="35C2B7CA"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14:paraId="0A1198F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14:paraId="6025709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14:paraId="175CB07D"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14:paraId="59EB734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14:paraId="38B1D8F6"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14:paraId="19DD265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14:paraId="5415A52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14:paraId="5D6EEF6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14:paraId="03E297B6" w14:textId="77777777"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14:paraId="26E2E66D" w14:textId="77777777"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lastRenderedPageBreak/>
        <w:t>- Обучающемуся информационно-технические средства, указанные в п. 4.2.5. настоящего Договора.</w:t>
      </w:r>
    </w:p>
    <w:p w14:paraId="69AEBE1C" w14:textId="77777777"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0"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14:paraId="6FC02231" w14:textId="77777777"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t>4. Ответственность сторон</w:t>
      </w:r>
    </w:p>
    <w:p w14:paraId="38ECB2D4"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14:paraId="6B9540C3" w14:textId="77777777"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57E25932" w14:textId="77777777"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14:paraId="2184C3C9" w14:textId="77777777"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14:paraId="7D57A9B7" w14:textId="77777777" w:rsidR="007343B6" w:rsidRPr="007343B6" w:rsidRDefault="007343B6" w:rsidP="007343B6">
      <w:pPr>
        <w:spacing w:after="0" w:line="240" w:lineRule="auto"/>
        <w:ind w:left="737"/>
        <w:jc w:val="both"/>
      </w:pPr>
      <w:r w:rsidRPr="007343B6">
        <w:rPr>
          <w:rFonts w:ascii="Times New Roman" w:hAnsi="Times New Roman"/>
          <w:color w:val="000000"/>
        </w:rPr>
        <w:t>4.2.3. возмещения понесенных им расходов по устранению недостатков оказанных платных образовательных услуг своими силами или третьими лицами.</w:t>
      </w:r>
    </w:p>
    <w:p w14:paraId="2716DE6C" w14:textId="77777777"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335FA256" w14:textId="77777777"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76E3938E" w14:textId="77777777"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13A0B862" w14:textId="77777777"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17CE3C94" w14:textId="77777777"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14:paraId="5DF6BD59" w14:textId="77777777"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14:paraId="5DCAF964" w14:textId="77777777"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4ECE470C"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14:paraId="5A886968"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3.1. раздела 3 Договора.</w:t>
      </w:r>
    </w:p>
    <w:p w14:paraId="3E4090A6" w14:textId="77777777" w:rsidR="003F1D02" w:rsidRDefault="003F1D02" w:rsidP="007343B6">
      <w:pPr>
        <w:widowControl w:val="0"/>
        <w:spacing w:before="171" w:after="274" w:line="240" w:lineRule="auto"/>
        <w:jc w:val="center"/>
        <w:rPr>
          <w:rFonts w:ascii="Times New Roman" w:eastAsia="Calibri" w:hAnsi="Times New Roman"/>
          <w:b/>
          <w:color w:val="000000"/>
        </w:rPr>
      </w:pPr>
    </w:p>
    <w:p w14:paraId="4DFA104A" w14:textId="77777777" w:rsidR="00B02DFA" w:rsidRDefault="00B02DFA" w:rsidP="007343B6">
      <w:pPr>
        <w:widowControl w:val="0"/>
        <w:spacing w:before="171" w:after="274" w:line="240" w:lineRule="auto"/>
        <w:jc w:val="center"/>
        <w:rPr>
          <w:rFonts w:ascii="Times New Roman" w:eastAsia="Calibri" w:hAnsi="Times New Roman"/>
          <w:b/>
          <w:color w:val="000000"/>
        </w:rPr>
      </w:pPr>
    </w:p>
    <w:p w14:paraId="0D4FB483" w14:textId="77777777"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14:paraId="45CCBFF5"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14:paraId="5AED06F3"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52307629"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14:paraId="2831F397"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lastRenderedPageBreak/>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14:paraId="1F5AA287"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14:paraId="7319D122"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14:paraId="4078F91E"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7BF9BFC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14:paraId="373FF563"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2BB5AF9B" w14:textId="77777777"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741EA293"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564FD65D" w14:textId="77777777"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14:paraId="4FDF9C74"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14:paraId="5081F2D8"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14:paraId="244E271B" w14:textId="77777777"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14:paraId="653EFA18" w14:textId="77777777"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14:paraId="3C0D48E7" w14:textId="77777777"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14:paraId="64B2AC1E" w14:textId="77777777"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14:paraId="3581F1D0" w14:textId="77777777"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14:paraId="55267627"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14:paraId="3F8F9BD9"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14:paraId="035A99F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14:paraId="45D1732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14:paraId="0F3C1BA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14:paraId="0FFE9AA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6.1.5. Для Обучающихся данный досудебный (претензионный) порядок разрешения споров не обязателен.</w:t>
      </w:r>
    </w:p>
    <w:p w14:paraId="357F0A13" w14:textId="77777777"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14:paraId="65B250D8" w14:textId="77777777"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t>7. Срок действия Договора</w:t>
      </w:r>
    </w:p>
    <w:p w14:paraId="04D4556D" w14:textId="77777777"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14:paraId="60DDD9BD"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14:paraId="39F708C5" w14:textId="77777777"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14:paraId="551830A0" w14:textId="77777777"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14:paraId="1C0E59C5"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6D96A6C4"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14:paraId="4788A2FE"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14:paraId="5FE1B26E"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proofErr w:type="spellStart"/>
        <w:r w:rsidR="003F1D02" w:rsidRPr="00A968A9">
          <w:rPr>
            <w:rStyle w:val="a6"/>
            <w:rFonts w:ascii="Times New Roman" w:hAnsi="Times New Roman"/>
            <w:lang w:val="en-US"/>
          </w:rPr>
          <w:t>linguanet</w:t>
        </w:r>
        <w:proofErr w:type="spellEnd"/>
        <w:r w:rsidR="003F1D02" w:rsidRPr="00A968A9">
          <w:rPr>
            <w:rStyle w:val="a6"/>
            <w:rFonts w:ascii="Times New Roman" w:hAnsi="Times New Roman"/>
          </w:rPr>
          <w:t>.</w:t>
        </w:r>
        <w:proofErr w:type="spellStart"/>
        <w:r w:rsidR="003F1D02" w:rsidRPr="00A968A9">
          <w:rPr>
            <w:rStyle w:val="a6"/>
            <w:rFonts w:ascii="Times New Roman" w:hAnsi="Times New Roman"/>
            <w:lang w:val="en-US"/>
          </w:rPr>
          <w:t>ru</w:t>
        </w:r>
        <w:proofErr w:type="spellEnd"/>
      </w:hyperlink>
      <w:r w:rsidR="003F1D02">
        <w:rPr>
          <w:rFonts w:ascii="Times New Roman" w:hAnsi="Times New Roman"/>
        </w:rPr>
        <w:t xml:space="preserve">, </w:t>
      </w:r>
      <w:r w:rsidRPr="007343B6">
        <w:rPr>
          <w:rFonts w:ascii="Times New Roman" w:hAnsi="Times New Roman"/>
        </w:rPr>
        <w:t>телеграммой).</w:t>
      </w:r>
    </w:p>
    <w:p w14:paraId="7086FCBA"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14:paraId="059A5273" w14:textId="77777777"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14:paraId="0C59C864"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14:paraId="6B696A29"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14:paraId="461A8BD3" w14:textId="77777777"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14:paraId="0372EAE8"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6AAA842B"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14:paraId="2A9D672C" w14:textId="77777777" w:rsidR="003F1D02" w:rsidRDefault="003F1D02" w:rsidP="00B02DFA">
      <w:pPr>
        <w:widowControl w:val="0"/>
        <w:spacing w:line="240" w:lineRule="auto"/>
        <w:rPr>
          <w:rFonts w:ascii="Times New Roman" w:eastAsia="Calibri" w:hAnsi="Times New Roman"/>
          <w:b/>
        </w:rPr>
      </w:pPr>
    </w:p>
    <w:p w14:paraId="738BDEFE" w14:textId="77777777" w:rsidR="00B02DFA" w:rsidRDefault="00B02DFA" w:rsidP="00B02DFA">
      <w:pPr>
        <w:widowControl w:val="0"/>
        <w:spacing w:line="240" w:lineRule="auto"/>
        <w:rPr>
          <w:rFonts w:ascii="Times New Roman" w:eastAsia="Calibri" w:hAnsi="Times New Roman"/>
          <w:b/>
        </w:rPr>
      </w:pPr>
    </w:p>
    <w:p w14:paraId="57F6B893" w14:textId="77777777" w:rsidR="00D03803" w:rsidRDefault="00D03803" w:rsidP="007343B6">
      <w:pPr>
        <w:widowControl w:val="0"/>
        <w:spacing w:line="240" w:lineRule="auto"/>
        <w:jc w:val="center"/>
        <w:rPr>
          <w:rFonts w:ascii="Times New Roman" w:eastAsia="Calibri" w:hAnsi="Times New Roman"/>
          <w:b/>
        </w:rPr>
      </w:pPr>
    </w:p>
    <w:p w14:paraId="2F13B473" w14:textId="77777777" w:rsidR="004706A6" w:rsidRDefault="004706A6" w:rsidP="007343B6">
      <w:pPr>
        <w:widowControl w:val="0"/>
        <w:spacing w:line="240" w:lineRule="auto"/>
        <w:jc w:val="center"/>
        <w:rPr>
          <w:rFonts w:ascii="Times New Roman" w:eastAsia="Calibri" w:hAnsi="Times New Roman"/>
          <w:b/>
        </w:rPr>
      </w:pPr>
    </w:p>
    <w:p w14:paraId="21FE5979" w14:textId="77777777" w:rsidR="004706A6" w:rsidRDefault="004706A6" w:rsidP="007343B6">
      <w:pPr>
        <w:widowControl w:val="0"/>
        <w:spacing w:line="240" w:lineRule="auto"/>
        <w:jc w:val="center"/>
        <w:rPr>
          <w:rFonts w:ascii="Times New Roman" w:eastAsia="Calibri" w:hAnsi="Times New Roman"/>
          <w:b/>
        </w:rPr>
      </w:pPr>
    </w:p>
    <w:p w14:paraId="35BB4B8D" w14:textId="77777777" w:rsidR="004706A6" w:rsidRDefault="004706A6" w:rsidP="007343B6">
      <w:pPr>
        <w:widowControl w:val="0"/>
        <w:spacing w:line="240" w:lineRule="auto"/>
        <w:jc w:val="center"/>
        <w:rPr>
          <w:rFonts w:ascii="Times New Roman" w:eastAsia="Calibri" w:hAnsi="Times New Roman"/>
          <w:b/>
        </w:rPr>
      </w:pPr>
    </w:p>
    <w:p w14:paraId="6D4E3CD5" w14:textId="77777777" w:rsidR="004706A6" w:rsidRDefault="004706A6" w:rsidP="007343B6">
      <w:pPr>
        <w:widowControl w:val="0"/>
        <w:spacing w:line="240" w:lineRule="auto"/>
        <w:jc w:val="center"/>
        <w:rPr>
          <w:rFonts w:ascii="Times New Roman" w:eastAsia="Calibri" w:hAnsi="Times New Roman"/>
          <w:b/>
        </w:rPr>
      </w:pPr>
    </w:p>
    <w:p w14:paraId="6D80A4B2" w14:textId="77777777" w:rsidR="004706A6" w:rsidRDefault="004706A6" w:rsidP="007343B6">
      <w:pPr>
        <w:widowControl w:val="0"/>
        <w:spacing w:line="240" w:lineRule="auto"/>
        <w:jc w:val="center"/>
        <w:rPr>
          <w:rFonts w:ascii="Times New Roman" w:eastAsia="Calibri" w:hAnsi="Times New Roman"/>
          <w:b/>
        </w:rPr>
      </w:pPr>
    </w:p>
    <w:p w14:paraId="7B3B4176" w14:textId="77777777" w:rsidR="004706A6" w:rsidRDefault="004706A6" w:rsidP="007343B6">
      <w:pPr>
        <w:widowControl w:val="0"/>
        <w:spacing w:line="240" w:lineRule="auto"/>
        <w:jc w:val="center"/>
        <w:rPr>
          <w:rFonts w:ascii="Times New Roman" w:eastAsia="Calibri" w:hAnsi="Times New Roman"/>
          <w:b/>
        </w:rPr>
      </w:pPr>
    </w:p>
    <w:p w14:paraId="2B4B555D" w14:textId="77777777" w:rsidR="004706A6" w:rsidRDefault="004706A6" w:rsidP="007343B6">
      <w:pPr>
        <w:widowControl w:val="0"/>
        <w:spacing w:line="240" w:lineRule="auto"/>
        <w:jc w:val="center"/>
        <w:rPr>
          <w:rFonts w:ascii="Times New Roman" w:eastAsia="Calibri" w:hAnsi="Times New Roman"/>
          <w:b/>
        </w:rPr>
      </w:pPr>
    </w:p>
    <w:p w14:paraId="04169041" w14:textId="77777777" w:rsidR="004706A6" w:rsidRDefault="004706A6" w:rsidP="007343B6">
      <w:pPr>
        <w:widowControl w:val="0"/>
        <w:spacing w:line="240" w:lineRule="auto"/>
        <w:jc w:val="center"/>
        <w:rPr>
          <w:rFonts w:ascii="Times New Roman" w:eastAsia="Calibri" w:hAnsi="Times New Roman"/>
          <w:b/>
        </w:rPr>
      </w:pPr>
    </w:p>
    <w:p w14:paraId="70A8BB51" w14:textId="77777777"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66"/>
        <w:gridCol w:w="2410"/>
        <w:gridCol w:w="3693"/>
      </w:tblGrid>
      <w:tr w:rsidR="00CB3B54" w:rsidRPr="007343B6" w14:paraId="460FD5F4" w14:textId="77777777" w:rsidTr="00A81D77">
        <w:tc>
          <w:tcPr>
            <w:tcW w:w="3966" w:type="dxa"/>
            <w:tcBorders>
              <w:top w:val="single" w:sz="2" w:space="0" w:color="000000"/>
              <w:left w:val="single" w:sz="2" w:space="0" w:color="000000"/>
              <w:bottom w:val="single" w:sz="2" w:space="0" w:color="000000"/>
            </w:tcBorders>
            <w:shd w:val="clear" w:color="auto" w:fill="auto"/>
          </w:tcPr>
          <w:p w14:paraId="14270AFD" w14:textId="77777777"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10" w:type="dxa"/>
            <w:tcBorders>
              <w:top w:val="single" w:sz="2" w:space="0" w:color="000000"/>
              <w:left w:val="single" w:sz="2" w:space="0" w:color="000000"/>
              <w:bottom w:val="single" w:sz="2" w:space="0" w:color="000000"/>
            </w:tcBorders>
            <w:shd w:val="clear" w:color="auto" w:fill="auto"/>
          </w:tcPr>
          <w:p w14:paraId="38DD496D" w14:textId="77777777"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14:paraId="1C56B94F" w14:textId="77777777"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14:paraId="55A54173" w14:textId="77777777" w:rsidTr="00A81D77">
        <w:tc>
          <w:tcPr>
            <w:tcW w:w="3966" w:type="dxa"/>
            <w:tcBorders>
              <w:top w:val="single" w:sz="2" w:space="0" w:color="000000"/>
              <w:left w:val="single" w:sz="2" w:space="0" w:color="000000"/>
              <w:bottom w:val="single" w:sz="2" w:space="0" w:color="000000"/>
            </w:tcBorders>
            <w:shd w:val="clear" w:color="auto" w:fill="auto"/>
          </w:tcPr>
          <w:p w14:paraId="688FCBB4"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14:paraId="6F869EF7"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14:paraId="1A8D5D1F"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14:paraId="3C3A3D9D" w14:textId="77777777"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14:paraId="215A713A" w14:textId="77777777"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14:paraId="25B67299" w14:textId="77777777" w:rsidR="00CB3B54" w:rsidRDefault="00CB3B54" w:rsidP="00CB3B54">
            <w:pPr>
              <w:keepNext/>
              <w:spacing w:after="0" w:line="240" w:lineRule="auto"/>
              <w:rPr>
                <w:rFonts w:ascii="Times New Roman" w:hAnsi="Times New Roman"/>
                <w:lang w:eastAsia="ru-RU"/>
              </w:rPr>
            </w:pPr>
          </w:p>
          <w:p w14:paraId="635717B8" w14:textId="77777777"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14:paraId="1F35DA44" w14:textId="77777777"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14:paraId="7003362C"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14:paraId="46421D29" w14:textId="77777777"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14:paraId="71658C60" w14:textId="77777777"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14:paraId="5FC740F3" w14:textId="77777777"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proofErr w:type="gramStart"/>
            <w:r w:rsidRPr="007343B6">
              <w:rPr>
                <w:rFonts w:ascii="Times New Roman" w:hAnsi="Times New Roman"/>
                <w:sz w:val="20"/>
                <w:szCs w:val="20"/>
                <w:lang w:eastAsia="ru-RU"/>
              </w:rPr>
              <w:t>выдачи:_</w:t>
            </w:r>
            <w:proofErr w:type="gramEnd"/>
            <w:r w:rsidRPr="007343B6">
              <w:rPr>
                <w:rFonts w:ascii="Times New Roman" w:hAnsi="Times New Roman"/>
                <w:sz w:val="20"/>
                <w:szCs w:val="20"/>
                <w:lang w:eastAsia="ru-RU"/>
              </w:rPr>
              <w:t>______________________</w:t>
            </w:r>
          </w:p>
          <w:p w14:paraId="7A1390B3" w14:textId="77777777"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w:t>
            </w:r>
            <w:proofErr w:type="gramStart"/>
            <w:r w:rsidRPr="007343B6">
              <w:rPr>
                <w:rFonts w:ascii="Times New Roman" w:hAnsi="Times New Roman"/>
                <w:sz w:val="20"/>
                <w:szCs w:val="20"/>
                <w:lang w:eastAsia="ru-RU"/>
              </w:rPr>
              <w:t>подразделения:_</w:t>
            </w:r>
            <w:proofErr w:type="gramEnd"/>
            <w:r w:rsidRPr="007343B6">
              <w:rPr>
                <w:rFonts w:ascii="Times New Roman" w:hAnsi="Times New Roman"/>
                <w:sz w:val="20"/>
                <w:szCs w:val="20"/>
                <w:lang w:eastAsia="ru-RU"/>
              </w:rPr>
              <w:t xml:space="preserve">________________ </w:t>
            </w:r>
          </w:p>
          <w:p w14:paraId="5BA32ED8"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14:paraId="1E48EC36"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14:paraId="6E9AA1FD" w14:textId="77777777"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14:paraId="3D4566F7" w14:textId="77777777"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10" w:type="dxa"/>
            <w:tcBorders>
              <w:top w:val="single" w:sz="2" w:space="0" w:color="000000"/>
              <w:left w:val="single" w:sz="2" w:space="0" w:color="000000"/>
              <w:bottom w:val="single" w:sz="2" w:space="0" w:color="000000"/>
            </w:tcBorders>
            <w:shd w:val="clear" w:color="auto" w:fill="auto"/>
          </w:tcPr>
          <w:p w14:paraId="2A8BD58B"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14:paraId="518BF7BB" w14:textId="77777777"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14:paraId="01ABB0A8" w14:textId="77777777"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14:paraId="32A4C9D7" w14:textId="77777777"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14:paraId="76E00868" w14:textId="77777777" w:rsidR="00F369CD" w:rsidRDefault="00CB3B54" w:rsidP="00CB3B54">
            <w:pPr>
              <w:keepNext/>
              <w:spacing w:after="0" w:line="240" w:lineRule="auto"/>
              <w:rPr>
                <w:rFonts w:ascii="Times New Roman" w:hAnsi="Times New Roman"/>
                <w:lang w:eastAsia="ru-RU"/>
              </w:rPr>
            </w:pPr>
            <w:r w:rsidRPr="007343B6">
              <w:rPr>
                <w:rFonts w:ascii="Times New Roman" w:hAnsi="Times New Roman"/>
                <w:u w:val="single"/>
                <w:lang w:eastAsia="ru-RU"/>
              </w:rPr>
              <w:t xml:space="preserve"> </w:t>
            </w:r>
            <w:r w:rsidRPr="007343B6">
              <w:rPr>
                <w:rFonts w:ascii="Times New Roman" w:hAnsi="Times New Roman"/>
                <w:lang w:eastAsia="ru-RU"/>
              </w:rPr>
              <w:br/>
            </w:r>
          </w:p>
          <w:p w14:paraId="0BAF83AE" w14:textId="77777777" w:rsidR="00F369CD" w:rsidRDefault="00F369CD" w:rsidP="00CB3B54">
            <w:pPr>
              <w:keepNext/>
              <w:spacing w:after="0" w:line="240" w:lineRule="auto"/>
              <w:rPr>
                <w:rFonts w:ascii="Times New Roman" w:hAnsi="Times New Roman"/>
                <w:lang w:eastAsia="ru-RU"/>
              </w:rPr>
            </w:pPr>
          </w:p>
          <w:p w14:paraId="675B7476" w14:textId="77777777"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Гражданство</w:t>
            </w:r>
          </w:p>
          <w:p w14:paraId="3A8FD34C" w14:textId="77777777"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14:paraId="3AA9CAD3" w14:textId="77777777" w:rsidR="00F369CD" w:rsidRDefault="00CB3B54" w:rsidP="00CB3B54">
            <w:pPr>
              <w:keepNext/>
              <w:spacing w:after="0" w:line="240" w:lineRule="auto"/>
              <w:rPr>
                <w:rFonts w:ascii="Times New Roman" w:hAnsi="Times New Roman"/>
                <w:u w:val="single"/>
                <w:lang w:eastAsia="ru-RU"/>
              </w:rPr>
            </w:pPr>
            <w:r w:rsidRPr="007343B6">
              <w:rPr>
                <w:rFonts w:ascii="Times New Roman" w:hAnsi="Times New Roman"/>
                <w:lang w:eastAsia="ru-RU"/>
              </w:rPr>
              <w:br/>
            </w:r>
          </w:p>
          <w:p w14:paraId="1ED6CDAE" w14:textId="77777777" w:rsidR="00F369CD" w:rsidRDefault="00F369CD" w:rsidP="00CB3B54">
            <w:pPr>
              <w:keepNext/>
              <w:spacing w:after="0" w:line="240" w:lineRule="auto"/>
              <w:rPr>
                <w:rFonts w:ascii="Times New Roman" w:hAnsi="Times New Roman"/>
                <w:u w:val="single"/>
                <w:lang w:eastAsia="ru-RU"/>
              </w:rPr>
            </w:pPr>
          </w:p>
          <w:p w14:paraId="319D5B90" w14:textId="77777777" w:rsidR="00F369CD" w:rsidRDefault="00F369CD" w:rsidP="00CB3B54">
            <w:pPr>
              <w:keepNext/>
              <w:spacing w:after="0" w:line="240" w:lineRule="auto"/>
              <w:rPr>
                <w:rFonts w:ascii="Times New Roman" w:hAnsi="Times New Roman"/>
                <w:u w:val="single"/>
                <w:lang w:eastAsia="ru-RU"/>
              </w:rPr>
            </w:pPr>
          </w:p>
          <w:p w14:paraId="7CCE647F" w14:textId="77777777" w:rsidR="00F369CD" w:rsidRDefault="00F369CD" w:rsidP="00CB3B54">
            <w:pPr>
              <w:keepNext/>
              <w:spacing w:after="0" w:line="240" w:lineRule="auto"/>
              <w:rPr>
                <w:rFonts w:ascii="Times New Roman" w:hAnsi="Times New Roman"/>
                <w:u w:val="single"/>
                <w:lang w:eastAsia="ru-RU"/>
              </w:rPr>
            </w:pPr>
          </w:p>
          <w:p w14:paraId="14F25D64" w14:textId="77777777"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Адрес места жительства:</w:t>
            </w:r>
          </w:p>
          <w:p w14:paraId="30F5858B" w14:textId="77777777" w:rsidR="00CB3B54" w:rsidRDefault="00CB3B54" w:rsidP="00CB3B54">
            <w:pPr>
              <w:keepNext/>
              <w:spacing w:after="0" w:line="240" w:lineRule="auto"/>
              <w:rPr>
                <w:rFonts w:ascii="Times New Roman" w:hAnsi="Times New Roman"/>
                <w:lang w:eastAsia="ru-RU"/>
              </w:rPr>
            </w:pPr>
          </w:p>
          <w:p w14:paraId="5610F285" w14:textId="77777777"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14:paraId="6334CE07" w14:textId="77777777"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linguanet</w:t>
            </w:r>
            <w:proofErr w:type="spellEnd"/>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ru</w:t>
            </w:r>
            <w:proofErr w:type="spellEnd"/>
            <w:r w:rsidRPr="007343B6">
              <w:rPr>
                <w:rFonts w:ascii="Times New Roman" w:hAnsi="Times New Roman"/>
                <w:color w:val="000000"/>
                <w:lang w:eastAsia="ru-RU"/>
              </w:rPr>
              <w:br/>
            </w:r>
          </w:p>
          <w:p w14:paraId="7BD0CA17" w14:textId="77777777"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14:paraId="13E5D59C" w14:textId="77777777" w:rsidR="00CB3B54" w:rsidRDefault="00CB3B54" w:rsidP="00CB3B54">
            <w:pPr>
              <w:keepNext/>
              <w:spacing w:after="0" w:line="240" w:lineRule="auto"/>
              <w:rPr>
                <w:rFonts w:ascii="Times New Roman" w:hAnsi="Times New Roman" w:cs="BasisGrotesquePro;Times New Rom"/>
                <w:color w:val="000000"/>
                <w:shd w:val="clear" w:color="auto" w:fill="FFFFFF"/>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p w14:paraId="734081E2" w14:textId="77777777" w:rsidR="005A1D71" w:rsidRDefault="00483D67" w:rsidP="00CB3B54">
            <w:pPr>
              <w:keepNext/>
              <w:spacing w:after="0" w:line="240" w:lineRule="auto"/>
              <w:rPr>
                <w:rFonts w:ascii="Times New Roman" w:hAnsi="Times New Roman" w:cs="BasisGrotesquePro;Times New Rom"/>
                <w:color w:val="000000"/>
                <w:shd w:val="clear" w:color="auto" w:fill="FFFFFF"/>
              </w:rPr>
            </w:pPr>
            <w:r>
              <w:rPr>
                <w:rFonts w:ascii="Times New Roman" w:hAnsi="Times New Roman" w:cs="BasisGrotesquePro;Times New Rom"/>
                <w:color w:val="000000"/>
                <w:shd w:val="clear" w:color="auto" w:fill="FFFFFF"/>
              </w:rPr>
              <w:t xml:space="preserve">КБК </w:t>
            </w:r>
            <w:r w:rsidRPr="001E312D">
              <w:rPr>
                <w:rFonts w:ascii="Times New Roman" w:hAnsi="Times New Roman" w:cs="BasisGrotesquePro;Times New Rom"/>
                <w:color w:val="000000"/>
                <w:shd w:val="clear" w:color="auto" w:fill="FFFFFF"/>
              </w:rPr>
              <w:t>00000000000000000130</w:t>
            </w:r>
          </w:p>
          <w:p w14:paraId="0CC3AE7F" w14:textId="77777777" w:rsidR="005A1D71" w:rsidRDefault="005A1D71" w:rsidP="00CB3B54">
            <w:pPr>
              <w:keepNext/>
              <w:spacing w:after="0" w:line="240" w:lineRule="auto"/>
              <w:rPr>
                <w:rFonts w:ascii="Times New Roman" w:hAnsi="Times New Roman" w:cs="BasisGrotesquePro;Times New Rom"/>
                <w:color w:val="000000"/>
                <w:shd w:val="clear" w:color="auto" w:fill="FFFFFF"/>
              </w:rPr>
            </w:pPr>
          </w:p>
          <w:p w14:paraId="4A09E71F" w14:textId="77777777" w:rsidR="005A1D71" w:rsidRDefault="005A1D71" w:rsidP="00CB3B54">
            <w:pPr>
              <w:keepNext/>
              <w:spacing w:after="0" w:line="240" w:lineRule="auto"/>
              <w:rPr>
                <w:rFonts w:ascii="Times New Roman" w:hAnsi="Times New Roman" w:cs="BasisGrotesquePro;Times New Rom"/>
                <w:color w:val="000000"/>
                <w:shd w:val="clear" w:color="auto" w:fill="FFFFFF"/>
              </w:rPr>
            </w:pPr>
          </w:p>
          <w:p w14:paraId="78F477CF" w14:textId="77777777" w:rsidR="005A1D71" w:rsidRPr="007343B6" w:rsidRDefault="005A1D71" w:rsidP="00CB3B54">
            <w:pPr>
              <w:keepNext/>
              <w:spacing w:after="0" w:line="240" w:lineRule="auto"/>
              <w:rPr>
                <w:rFonts w:ascii="Times New Roman" w:hAnsi="Times New Roman"/>
                <w:color w:val="000000"/>
              </w:rPr>
            </w:pPr>
          </w:p>
        </w:tc>
      </w:tr>
      <w:tr w:rsidR="00CB3B54" w:rsidRPr="007343B6" w14:paraId="27CE73EF" w14:textId="77777777" w:rsidTr="00A81D77">
        <w:tc>
          <w:tcPr>
            <w:tcW w:w="3966" w:type="dxa"/>
            <w:tcBorders>
              <w:top w:val="single" w:sz="2" w:space="0" w:color="000000"/>
              <w:left w:val="single" w:sz="2" w:space="0" w:color="000000"/>
              <w:bottom w:val="single" w:sz="2" w:space="0" w:color="000000"/>
            </w:tcBorders>
            <w:shd w:val="clear" w:color="auto" w:fill="auto"/>
          </w:tcPr>
          <w:p w14:paraId="3FCCBF5B"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14:paraId="2CD5D316" w14:textId="77777777"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14:paraId="220FC258"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10" w:type="dxa"/>
            <w:tcBorders>
              <w:top w:val="single" w:sz="2" w:space="0" w:color="000000"/>
              <w:left w:val="single" w:sz="2" w:space="0" w:color="000000"/>
              <w:bottom w:val="single" w:sz="2" w:space="0" w:color="000000"/>
            </w:tcBorders>
            <w:shd w:val="clear" w:color="auto" w:fill="auto"/>
          </w:tcPr>
          <w:p w14:paraId="519F6B28" w14:textId="77777777"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14:paraId="6BDEB86B" w14:textId="77777777"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14:paraId="5A55C75F" w14:textId="77777777"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14:paraId="36426B4C" w14:textId="77777777" w:rsidR="0035110D" w:rsidRDefault="0035110D">
      <w:pPr>
        <w:rPr>
          <w:rFonts w:ascii="Times New Roman" w:eastAsia="Calibri" w:hAnsi="Times New Roman"/>
          <w:b/>
        </w:rPr>
      </w:pPr>
    </w:p>
    <w:p w14:paraId="2D1B036D" w14:textId="77777777" w:rsidR="00CB3B54" w:rsidRDefault="00CB3B54">
      <w:pPr>
        <w:rPr>
          <w:rFonts w:ascii="Times New Roman" w:eastAsia="Calibri" w:hAnsi="Times New Roman"/>
          <w:b/>
        </w:rPr>
      </w:pPr>
    </w:p>
    <w:p w14:paraId="005F24A6" w14:textId="77777777"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B213A" w14:textId="77777777" w:rsidR="002C7DA9" w:rsidRDefault="002C7DA9" w:rsidP="007343B6">
      <w:pPr>
        <w:spacing w:after="0" w:line="240" w:lineRule="auto"/>
      </w:pPr>
      <w:r>
        <w:separator/>
      </w:r>
    </w:p>
  </w:endnote>
  <w:endnote w:type="continuationSeparator" w:id="0">
    <w:p w14:paraId="5038F8FA" w14:textId="77777777" w:rsidR="002C7DA9" w:rsidRDefault="002C7DA9"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sisGrotesqueProBold">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B38C9" w14:textId="77777777" w:rsidR="002C7DA9" w:rsidRDefault="002C7DA9" w:rsidP="007343B6">
      <w:pPr>
        <w:spacing w:after="0" w:line="240" w:lineRule="auto"/>
      </w:pPr>
      <w:r>
        <w:separator/>
      </w:r>
    </w:p>
  </w:footnote>
  <w:footnote w:type="continuationSeparator" w:id="0">
    <w:p w14:paraId="68958BC5" w14:textId="77777777" w:rsidR="002C7DA9" w:rsidRDefault="002C7DA9" w:rsidP="007343B6">
      <w:pPr>
        <w:spacing w:after="0" w:line="240" w:lineRule="auto"/>
      </w:pPr>
      <w:r>
        <w:continuationSeparator/>
      </w:r>
    </w:p>
  </w:footnote>
  <w:footnote w:id="1">
    <w:p w14:paraId="0D742266" w14:textId="77777777"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453"/>
    <w:rsid w:val="000601D6"/>
    <w:rsid w:val="0008074F"/>
    <w:rsid w:val="000E1C68"/>
    <w:rsid w:val="001217D2"/>
    <w:rsid w:val="00125BDA"/>
    <w:rsid w:val="00133F61"/>
    <w:rsid w:val="001C6D01"/>
    <w:rsid w:val="002138D9"/>
    <w:rsid w:val="002C7DA9"/>
    <w:rsid w:val="00315C58"/>
    <w:rsid w:val="0035110D"/>
    <w:rsid w:val="003B1F93"/>
    <w:rsid w:val="003F1D02"/>
    <w:rsid w:val="004706A6"/>
    <w:rsid w:val="00483D67"/>
    <w:rsid w:val="005A1D71"/>
    <w:rsid w:val="005B655E"/>
    <w:rsid w:val="006361D7"/>
    <w:rsid w:val="00731827"/>
    <w:rsid w:val="007343B6"/>
    <w:rsid w:val="007614A1"/>
    <w:rsid w:val="007F7EA8"/>
    <w:rsid w:val="00865838"/>
    <w:rsid w:val="008C0D8C"/>
    <w:rsid w:val="009473D5"/>
    <w:rsid w:val="00973AC2"/>
    <w:rsid w:val="009D2453"/>
    <w:rsid w:val="00A81D77"/>
    <w:rsid w:val="00B02DFA"/>
    <w:rsid w:val="00BD74A5"/>
    <w:rsid w:val="00C61DDE"/>
    <w:rsid w:val="00CB3B54"/>
    <w:rsid w:val="00D03803"/>
    <w:rsid w:val="00D44CDF"/>
    <w:rsid w:val="00E46417"/>
    <w:rsid w:val="00E75B84"/>
    <w:rsid w:val="00F36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8184"/>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C20D3-1C86-4F3D-A415-13DC1F32C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4039</Words>
  <Characters>23024</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Кристина Золотова</cp:lastModifiedBy>
  <cp:revision>2</cp:revision>
  <cp:lastPrinted>2021-06-03T11:44:00Z</cp:lastPrinted>
  <dcterms:created xsi:type="dcterms:W3CDTF">2021-06-24T18:35:00Z</dcterms:created>
  <dcterms:modified xsi:type="dcterms:W3CDTF">2021-06-24T18:35:00Z</dcterms:modified>
</cp:coreProperties>
</file>