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высшего образования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bCs/>
          <w:sz w:val="28"/>
          <w:szCs w:val="28"/>
        </w:rPr>
        <w:t>«Московский государственный лингвистический университет»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(ФГБОУ ВО МГЛУ)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Аннотация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 выпускной квалификационной работе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Ганусяк Маргариты Сергеевны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  <w:r>
        <w:rPr>
          <w:rFonts w:cs="Times New Roman" w:ascii="Times New Roman" w:hAnsi="Times New Roman"/>
          <w:sz w:val="28"/>
          <w:szCs w:val="28"/>
        </w:rPr>
        <w:t>Факультет английского языка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Направление подготовки - 45.03.02 - Лингвистика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Направленность (профиль) - Теоретическая и прикладная лингвистика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>Квалификация - бакалавр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Группа 5-8-31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На тему: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Специфика восприятия звучащих диалогов при различных уровнях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шума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cs="Times New Roman" w:ascii="Times New Roman" w:hAnsi="Times New Roman"/>
          <w:sz w:val="28"/>
          <w:szCs w:val="28"/>
        </w:rPr>
        <w:t xml:space="preserve">восприятие звучащей речи, диалог, затрудненные условия восприятия, белый шум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Изучение восприятия звучащей речи в настоящее время является востребованной, интересной и активно развивающейся областью исследований.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Предыдущие исследования в данной области концентрировались на таких вопросах, как процесс восприятия речи, возможные факторы, которые влияют на данный процесс, смысловое восприятие речи и ее понимание человеком.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настоящее время  большинство работ, рассматривающих восприятие речи, фокусируются на процедурах идентификации конкретного слова (чаще всего изолированного). Необходимо подчеркнуть, что все эти исследования посвящены восприятию монологических текстов и значительно меньше внимания уделяется таким важным формам речевой коммуникации, как диалог или полилог. В работе рассматривается восприятие диалогической речи, более того, восприятие осуществляется в затрудненных условиях, (белый шум, соотношение сигнал/шум 0 дБ, - 10 дБ, - 20 дБ).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Исследование проводилось на материале, предоставленном в рамках НИР «Теоретико-экспериментальное исследование распознавания вербального контента устной речи в затрудненных условиях», научным руководителем которого является д-р филол. наук, проф. Потапова Р.К. Эксперимент проводится на базе Федерального государственного бюджетного учреждения высшего образования «Московского государственного лингвистического университета». Проводилась качественная и количественная обработка материала, его оценка. Были составлены базы данных по результатам проведенного эксперимента. Работа состоит из введения, заключения и двух глав. В первой главе представлен теоретический материал, относящийся к теме работы. Во второй главе представлен эксперимент по восприятию речи, методика его проведения и его результаты.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первом эксперименте анализировались фонограммы диалогов (9), записанные тремя дикторами (2 мужчин и 1 женщина); три темы диалогов: литература, музыка и отдых. Каждый диктор, таким образом, участвовал в записи шести диалогов. Продолжительность всех диалогов примерно одинаковая (около 3 минут).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Затем данные записи были предложены четырем аудиторам (все женщины). Перед прослушиванием записей каждый аудитор заполнил анкету. Все аудиторы являлись студентами 4 курса МГЛУ. Двое из четырех аудиторов имели музыкальное образование.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втором эксперименте анализировались фонограммы диалогов (9), записанные тремя дикторами (3 мужчин); три темы диалогов: учеба, спорт, литература. Каждый диктор, таким образом, участвовал в записи шести диалогов. Продолжительность всех диалогов примерно одинаковая (около 3 минут).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Записи были предложены трем аудиторам (все женщины). Перед прослушиванием записей каждый аудитор заполнил анкету. Все аудиторы являлись студентами 4 курса МГЛУ. Трое из четырех аудиторов имели музыкальное образование.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Обе группы аудиторов прослушали предоставленный речевой материал с предварительно наложенным шумом (соотношение «сигнал/шум» -20, -10, 0дБ), после чего они записали услышанные слова. Эти слова были внесены в базу данных, на основе которой построены диаграммы и таблицы.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Целями данной работы является определение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как аудиторы воспринимают диалоги в затрудненных условиях;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разницы в восприятии диалогов при различных соотношениях «сигнал-шум»;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разницы в восприятии мужского и женского голосов;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разницы в восприятии разных частей речи.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Задачами работы является: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Теоретико-аналитический обзор по восприятию речи, а также по особенностям диалогической речи;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Анализ полученных экспериментальных материалов (записей диалогов и списков слов, услышанных аудиторами);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Формирование базы данных на основе полученных материалов;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Качественная и количественная обработка результатов, внесенных в базу данных;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Составление таблиц и диаграмм по результатам эксперимента;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Анализ полученных результатов.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Полученные данные были обработаны следующим образом: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По результатам эксперимента была составлена база данных Microsoft Excel;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Было подсчитано количество слов каждого диалога;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Все слова, воспринятые аудиторами, были внесены в базу данных и подсчитаны;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Подсчитано среднее количество слов услышанных аудиторами;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Было подсчитано количество слов, произнесенных каждым диктором по каждому диалогу, а также произнесенных одним диктором слов от общего числа слов всех диалогов и каждого отдельного диалога (в%);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Все подсчеты представлены в виде таблиц и диаграмм.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первом эксперименте, при 0 дБ, аудиторы восприняли в среднем лишь 36, 7% произнесенных дикторами слов, при -10 дБ около 65, 3%, а при -20 дБ - 81,1% слов. Также было установлено, что при худшем режиме прослушивания (0 дБ), аудиторы значительно лучше воспринимают диктора-женщину (диктор 1), в то время как дикторы-мужчины воспринимаются примерно одинаково. При более низких уровнях зашумленности (-10, -20 дБ) речь всех трех дикторов воспринимаются хорошо.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Также мы определили, что в диалогах чаще всего используются местоимения, глаголы и имена существительные (30%, 26%, 22% всех слов). Аудиторы лучше всего воспринимают данные части речи (30%, 26%, 29%).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Во втором эксперименте, при 0 дБ аудиторы правильно зафиксировали около половины всех произнесенных слов (52,5%), при этом Диктор 2 и Диктор 3 воспринимались примерно одинаково, в то время как Диктор 1 был воспринят несколько хуже. При соотношении «сигнал/шум» -10 дБ все три диктора воспринимались примерно одинаково (63,2%), тем не менее, речь Диктора 1 была более трудной для восприятия. При лучшем режиме прослушивания (-20дБ) аудиторы верно восприняли 94,8% произнесенных слов, все три диктора были восприняты примерно одинаково.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Что касается частей речи, то чаще всего дикторы использовали местоимения (31%) и глаголы (28%), они же были лучше всего восприняты аудиторами: местоимения (32%), глаголы (30%), также высок был процент восприятия имен существительных (26%).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Для анализа результатов исследования был использован способ представления данных, позволяющий организовать их максимально удобным для обработки образом. В качестве такого способа в данном исследовании выступила база данных, позволяющая осуществлять поиск слов, воспринятых аудиторами, что облегчило количественную обработку результатов исследования.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дальнейшем планируется: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Увеличение количества дикторов;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Увеличение количества испытуемых для получения более надежных результатов и лучшего анализа;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Проведение анализа слов, с помощью которых были заменены слова исходного текста (принадлежность к частям речи, какие изменения были внесены и т.д.);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Расширение списка тем и др.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Студент:                                                                              ГАНУСЯК М.С.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Научный руководитель                                                     ХИТИНА М.В.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д-р филол. наук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89128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22ba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b60177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b60177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22b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6"/>
    <w:uiPriority w:val="99"/>
    <w:unhideWhenUsed/>
    <w:rsid w:val="00b601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b6017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LibreOffice/5.0.3.2$Linux_X86_64 LibreOffice_project/00m0$Build-2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2016-06-02T17:18:00Z</dcterms:created>
  <dc:creator>Рита</dc:creator>
  <dc:language>ru-RU</dc:language>
  <cp:lastModifiedBy>operator202 </cp:lastModifiedBy>
  <cp:lastPrinted>2016-06-03T12:40:34Z</cp:lastPrinted>
  <dcterms:modified xsi:type="dcterms:W3CDTF">2016-06-03T12:40:56Z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